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4C" w:rsidRDefault="00143B4C" w:rsidP="000C084F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0C084F" w:rsidRPr="001D3007" w:rsidRDefault="00273D93" w:rsidP="000C084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RAPORT O</w:t>
      </w:r>
      <w:r w:rsidR="000C084F" w:rsidRPr="001D3007">
        <w:rPr>
          <w:rFonts w:ascii="Times New Roman" w:hAnsi="Times New Roman"/>
          <w:b/>
          <w:i/>
          <w:sz w:val="28"/>
          <w:szCs w:val="28"/>
        </w:rPr>
        <w:t xml:space="preserve"> JAKOŚCI WODY PRZEZNACZONEJ DO SPO</w:t>
      </w:r>
      <w:r w:rsidR="0048077B">
        <w:rPr>
          <w:rFonts w:ascii="Times New Roman" w:hAnsi="Times New Roman"/>
          <w:b/>
          <w:i/>
          <w:sz w:val="28"/>
          <w:szCs w:val="28"/>
        </w:rPr>
        <w:t>ŻYCIA NA TERENIE CHORZOWA I ŚWIĘ</w:t>
      </w:r>
      <w:r w:rsidR="000C084F" w:rsidRPr="001D3007">
        <w:rPr>
          <w:rFonts w:ascii="Times New Roman" w:hAnsi="Times New Roman"/>
          <w:b/>
          <w:i/>
          <w:sz w:val="28"/>
          <w:szCs w:val="28"/>
        </w:rPr>
        <w:t>TOCHŁOWIC</w:t>
      </w:r>
    </w:p>
    <w:p w:rsidR="000C084F" w:rsidRPr="001D3007" w:rsidRDefault="000C084F" w:rsidP="000C084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D3007">
        <w:rPr>
          <w:rFonts w:ascii="Times New Roman" w:hAnsi="Times New Roman"/>
          <w:b/>
          <w:i/>
          <w:sz w:val="28"/>
          <w:szCs w:val="28"/>
        </w:rPr>
        <w:t>za rok 20</w:t>
      </w:r>
      <w:r w:rsidR="00DD4C44">
        <w:rPr>
          <w:rFonts w:ascii="Times New Roman" w:hAnsi="Times New Roman"/>
          <w:b/>
          <w:i/>
          <w:sz w:val="28"/>
          <w:szCs w:val="28"/>
        </w:rPr>
        <w:t>1</w:t>
      </w:r>
      <w:r w:rsidR="0071641D">
        <w:rPr>
          <w:rFonts w:ascii="Times New Roman" w:hAnsi="Times New Roman"/>
          <w:b/>
          <w:i/>
          <w:sz w:val="28"/>
          <w:szCs w:val="28"/>
        </w:rPr>
        <w:t>7</w:t>
      </w:r>
    </w:p>
    <w:p w:rsidR="00673F84" w:rsidRDefault="00673F84" w:rsidP="0071641D">
      <w:pPr>
        <w:rPr>
          <w:rFonts w:ascii="Times New Roman" w:hAnsi="Times New Roman"/>
          <w:b/>
          <w:sz w:val="24"/>
          <w:szCs w:val="24"/>
        </w:rPr>
      </w:pPr>
    </w:p>
    <w:p w:rsidR="00B14E7E" w:rsidRPr="00AE7FDC" w:rsidRDefault="00B14E7E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77AF" w:rsidRDefault="009E2D53" w:rsidP="00DA1671">
      <w:pPr>
        <w:jc w:val="center"/>
        <w:rPr>
          <w:rFonts w:ascii="Times New Roman" w:hAnsi="Times New Roman"/>
          <w:b/>
          <w:sz w:val="24"/>
          <w:szCs w:val="24"/>
        </w:rPr>
      </w:pPr>
      <w:r w:rsidRPr="00BE2C4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00500" cy="2828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F4" w:rsidRDefault="00651EF4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4E7E" w:rsidRPr="00AE7FDC" w:rsidRDefault="00B14E7E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8A6" w:rsidRPr="00AE7FDC" w:rsidRDefault="00673F84" w:rsidP="00DA167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7FDC">
        <w:rPr>
          <w:rFonts w:ascii="Times New Roman" w:hAnsi="Times New Roman"/>
          <w:b/>
          <w:sz w:val="24"/>
          <w:szCs w:val="24"/>
          <w:u w:val="single"/>
        </w:rPr>
        <w:t>SYSTEM ZAOPATRZENIA</w:t>
      </w:r>
      <w:r w:rsidR="00D05451" w:rsidRPr="00AE7FDC">
        <w:rPr>
          <w:rFonts w:ascii="Times New Roman" w:hAnsi="Times New Roman"/>
          <w:b/>
          <w:sz w:val="24"/>
          <w:szCs w:val="24"/>
          <w:u w:val="single"/>
        </w:rPr>
        <w:t xml:space="preserve"> MIESZKAŃCÓW W WODĘ PRZEZNACZONĄ</w:t>
      </w:r>
      <w:r w:rsidRPr="00AE7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341">
        <w:rPr>
          <w:rFonts w:ascii="Times New Roman" w:hAnsi="Times New Roman"/>
          <w:b/>
          <w:sz w:val="24"/>
          <w:szCs w:val="24"/>
          <w:u w:val="single"/>
        </w:rPr>
        <w:br/>
      </w:r>
      <w:r w:rsidRPr="00AE7FDC">
        <w:rPr>
          <w:rFonts w:ascii="Times New Roman" w:hAnsi="Times New Roman"/>
          <w:b/>
          <w:sz w:val="24"/>
          <w:szCs w:val="24"/>
          <w:u w:val="single"/>
        </w:rPr>
        <w:t>DO SPOŻYCIA</w:t>
      </w:r>
    </w:p>
    <w:p w:rsidR="00EC2D00" w:rsidRPr="00AE7FDC" w:rsidRDefault="00EC2D00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7E" w:rsidRDefault="00FE2536" w:rsidP="00E645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Zbiorowe zaopatrzenie w </w:t>
      </w:r>
      <w:r w:rsidR="00045302">
        <w:rPr>
          <w:rFonts w:ascii="Times New Roman" w:hAnsi="Times New Roman"/>
          <w:sz w:val="24"/>
          <w:szCs w:val="24"/>
        </w:rPr>
        <w:t>wodę</w:t>
      </w:r>
      <w:r>
        <w:rPr>
          <w:rFonts w:ascii="Times New Roman" w:hAnsi="Times New Roman"/>
          <w:sz w:val="24"/>
          <w:szCs w:val="24"/>
        </w:rPr>
        <w:t xml:space="preserve"> należy do zadań własnych </w:t>
      </w:r>
      <w:r w:rsidR="0004530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 Chorzów </w:t>
      </w:r>
      <w:r w:rsidR="000453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r w:rsidR="00045302">
        <w:rPr>
          <w:rFonts w:ascii="Times New Roman" w:hAnsi="Times New Roman"/>
          <w:sz w:val="24"/>
          <w:szCs w:val="24"/>
        </w:rPr>
        <w:t>Świętochłowice</w:t>
      </w:r>
      <w:r>
        <w:rPr>
          <w:rFonts w:ascii="Times New Roman" w:hAnsi="Times New Roman"/>
          <w:sz w:val="24"/>
          <w:szCs w:val="24"/>
        </w:rPr>
        <w:t xml:space="preserve"> i realizowane jest przez Chorzowsko Świ</w:t>
      </w:r>
      <w:r w:rsidR="00045302">
        <w:rPr>
          <w:rFonts w:ascii="Times New Roman" w:hAnsi="Times New Roman"/>
          <w:sz w:val="24"/>
          <w:szCs w:val="24"/>
        </w:rPr>
        <w:t xml:space="preserve">ętochłowickie Przedsiębiorstwo Wodociągów i </w:t>
      </w:r>
      <w:r w:rsidR="00DC36B4">
        <w:rPr>
          <w:rFonts w:ascii="Times New Roman" w:hAnsi="Times New Roman"/>
          <w:sz w:val="24"/>
          <w:szCs w:val="24"/>
        </w:rPr>
        <w:t>kanalizacji</w:t>
      </w:r>
      <w:r w:rsidR="00045302">
        <w:rPr>
          <w:rFonts w:ascii="Times New Roman" w:hAnsi="Times New Roman"/>
          <w:sz w:val="24"/>
          <w:szCs w:val="24"/>
        </w:rPr>
        <w:t xml:space="preserve"> Sp. z o.o.. Producentem Wody jest Górnośląskie Przedsiębiorstwo Wodociągów i Kanalizacji S.A. w Katowicach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58B" w:rsidRDefault="00E6458B" w:rsidP="00E645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Ujęcia wód zlokalizowane są poza terenem nadzorowanym przez Państwowego Powiatowego Inspektora Sanitarnego w Chorzowie :</w:t>
      </w:r>
    </w:p>
    <w:p w:rsidR="005D287A" w:rsidRPr="00AE7FDC" w:rsidRDefault="005D287A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5FF" w:rsidRPr="00AE7FDC" w:rsidRDefault="00611BBB" w:rsidP="00DA1671">
      <w:pPr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1</w:t>
      </w:r>
      <w:r w:rsidR="008B5476">
        <w:rPr>
          <w:rFonts w:ascii="Times New Roman" w:hAnsi="Times New Roman"/>
          <w:b/>
          <w:sz w:val="24"/>
          <w:szCs w:val="24"/>
        </w:rPr>
        <w:t xml:space="preserve"> </w:t>
      </w:r>
      <w:r w:rsidRPr="008B5476">
        <w:rPr>
          <w:rFonts w:ascii="Times New Roman" w:hAnsi="Times New Roman"/>
          <w:b/>
          <w:sz w:val="24"/>
          <w:szCs w:val="24"/>
        </w:rPr>
        <w:t xml:space="preserve">- 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="00252A55" w:rsidRPr="00AE7FDC">
        <w:rPr>
          <w:rFonts w:ascii="Times New Roman" w:hAnsi="Times New Roman"/>
          <w:sz w:val="24"/>
          <w:szCs w:val="24"/>
        </w:rPr>
        <w:t>ujęcia w Miasteczku Śląskim (</w:t>
      </w:r>
      <w:r w:rsidR="00E41E6D" w:rsidRPr="00AE7FDC">
        <w:rPr>
          <w:rFonts w:ascii="Times New Roman" w:hAnsi="Times New Roman"/>
          <w:sz w:val="24"/>
          <w:szCs w:val="24"/>
        </w:rPr>
        <w:t>SUW Bibiela</w:t>
      </w:r>
      <w:r w:rsidR="00252A55" w:rsidRPr="00AE7FDC">
        <w:rPr>
          <w:rFonts w:ascii="Times New Roman" w:hAnsi="Times New Roman"/>
          <w:sz w:val="24"/>
          <w:szCs w:val="24"/>
        </w:rPr>
        <w:t>)</w:t>
      </w:r>
      <w:r w:rsidR="00E41E6D" w:rsidRPr="00AE7FDC">
        <w:rPr>
          <w:rFonts w:ascii="Times New Roman" w:hAnsi="Times New Roman"/>
          <w:sz w:val="24"/>
          <w:szCs w:val="24"/>
        </w:rPr>
        <w:t xml:space="preserve"> i</w:t>
      </w:r>
      <w:r w:rsidR="00252A55" w:rsidRPr="00AE7FDC">
        <w:rPr>
          <w:rFonts w:ascii="Times New Roman" w:hAnsi="Times New Roman"/>
          <w:sz w:val="24"/>
          <w:szCs w:val="24"/>
        </w:rPr>
        <w:t xml:space="preserve"> Świerklańcu</w:t>
      </w:r>
      <w:r w:rsidR="00E41E6D" w:rsidRPr="00AE7FDC">
        <w:rPr>
          <w:rFonts w:ascii="Times New Roman" w:hAnsi="Times New Roman"/>
          <w:sz w:val="24"/>
          <w:szCs w:val="24"/>
        </w:rPr>
        <w:t xml:space="preserve"> </w:t>
      </w:r>
      <w:r w:rsidR="00252A55" w:rsidRPr="00AE7FDC">
        <w:rPr>
          <w:rFonts w:ascii="Times New Roman" w:hAnsi="Times New Roman"/>
          <w:sz w:val="24"/>
          <w:szCs w:val="24"/>
        </w:rPr>
        <w:t>(</w:t>
      </w:r>
      <w:r w:rsidR="00E41E6D" w:rsidRPr="00AE7FDC">
        <w:rPr>
          <w:rFonts w:ascii="Times New Roman" w:hAnsi="Times New Roman"/>
          <w:sz w:val="24"/>
          <w:szCs w:val="24"/>
        </w:rPr>
        <w:t>SUW Kozłowa Góra</w:t>
      </w:r>
      <w:r w:rsidR="00252A55" w:rsidRPr="00AE7FDC">
        <w:rPr>
          <w:rFonts w:ascii="Times New Roman" w:hAnsi="Times New Roman"/>
          <w:sz w:val="24"/>
          <w:szCs w:val="24"/>
        </w:rPr>
        <w:t>)</w:t>
      </w:r>
      <w:r w:rsidR="00062303">
        <w:rPr>
          <w:rFonts w:ascii="Times New Roman" w:hAnsi="Times New Roman"/>
          <w:sz w:val="24"/>
          <w:szCs w:val="24"/>
        </w:rPr>
        <w:t xml:space="preserve"> -  </w:t>
      </w:r>
      <w:r w:rsidR="008C75FF" w:rsidRPr="00AE7FDC">
        <w:rPr>
          <w:rFonts w:ascii="Times New Roman" w:hAnsi="Times New Roman"/>
          <w:sz w:val="24"/>
          <w:szCs w:val="24"/>
        </w:rPr>
        <w:t xml:space="preserve">woda mieszana z przewagą wody </w:t>
      </w:r>
      <w:r w:rsidR="003469F9">
        <w:rPr>
          <w:rFonts w:ascii="Times New Roman" w:hAnsi="Times New Roman"/>
          <w:sz w:val="24"/>
          <w:szCs w:val="24"/>
        </w:rPr>
        <w:t>głębinowe</w:t>
      </w:r>
      <w:r w:rsidR="006D6B41">
        <w:rPr>
          <w:rFonts w:ascii="Times New Roman" w:hAnsi="Times New Roman"/>
          <w:sz w:val="24"/>
          <w:szCs w:val="24"/>
        </w:rPr>
        <w:t>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8C75FF" w:rsidRPr="00AE7FDC">
        <w:rPr>
          <w:rFonts w:ascii="Times New Roman" w:hAnsi="Times New Roman"/>
          <w:sz w:val="24"/>
          <w:szCs w:val="24"/>
        </w:rPr>
        <w:t>:</w:t>
      </w:r>
    </w:p>
    <w:tbl>
      <w:tblPr>
        <w:tblW w:w="11577" w:type="dxa"/>
        <w:tblInd w:w="567" w:type="dxa"/>
        <w:tblLook w:val="04A0" w:firstRow="1" w:lastRow="0" w:firstColumn="1" w:lastColumn="0" w:noHBand="0" w:noVBand="1"/>
      </w:tblPr>
      <w:tblGrid>
        <w:gridCol w:w="7338"/>
        <w:gridCol w:w="4239"/>
      </w:tblGrid>
      <w:tr w:rsidR="00E4208B" w:rsidRPr="00AE7FDC" w:rsidTr="00DB728A">
        <w:tc>
          <w:tcPr>
            <w:tcW w:w="7338" w:type="dxa"/>
            <w:shd w:val="clear" w:color="auto" w:fill="auto"/>
          </w:tcPr>
          <w:p w:rsidR="00E4208B" w:rsidRPr="00AE7FDC" w:rsidRDefault="00E4208B" w:rsidP="00DA1671">
            <w:pPr>
              <w:numPr>
                <w:ilvl w:val="0"/>
                <w:numId w:val="8"/>
              </w:num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DC">
              <w:rPr>
                <w:rFonts w:ascii="Times New Roman" w:hAnsi="Times New Roman"/>
                <w:sz w:val="24"/>
                <w:szCs w:val="24"/>
              </w:rPr>
              <w:t xml:space="preserve">Chorzów II </w:t>
            </w:r>
            <w:r w:rsidR="00522AF8">
              <w:rPr>
                <w:rFonts w:ascii="Times New Roman" w:hAnsi="Times New Roman"/>
                <w:sz w:val="24"/>
                <w:szCs w:val="24"/>
              </w:rPr>
              <w:t>(część)</w:t>
            </w:r>
          </w:p>
          <w:p w:rsidR="00E4208B" w:rsidRPr="008B5476" w:rsidRDefault="00E4208B" w:rsidP="00DA1671">
            <w:pPr>
              <w:numPr>
                <w:ilvl w:val="0"/>
                <w:numId w:val="8"/>
              </w:num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A2">
              <w:rPr>
                <w:rFonts w:ascii="Times New Roman" w:hAnsi="Times New Roman"/>
                <w:sz w:val="24"/>
                <w:szCs w:val="24"/>
              </w:rPr>
              <w:t>Świętochłowice</w:t>
            </w:r>
            <w:r w:rsidR="00132E8D" w:rsidRPr="005913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13A2">
              <w:rPr>
                <w:rFonts w:ascii="Times New Roman" w:hAnsi="Times New Roman"/>
                <w:sz w:val="24"/>
                <w:szCs w:val="24"/>
              </w:rPr>
              <w:t xml:space="preserve">Centrum, </w:t>
            </w:r>
            <w:r w:rsidR="00DB728A" w:rsidRPr="005913A2">
              <w:rPr>
                <w:rFonts w:ascii="Times New Roman" w:hAnsi="Times New Roman"/>
                <w:sz w:val="24"/>
                <w:szCs w:val="24"/>
              </w:rPr>
              <w:t>Chropaczów, Piaśniki (część)</w:t>
            </w:r>
            <w:r w:rsidR="009037C9" w:rsidRPr="005913A2">
              <w:rPr>
                <w:rFonts w:ascii="Times New Roman" w:hAnsi="Times New Roman"/>
                <w:sz w:val="24"/>
                <w:szCs w:val="24"/>
              </w:rPr>
              <w:t>,</w:t>
            </w:r>
            <w:r w:rsidR="00DB728A" w:rsidRPr="005913A2">
              <w:rPr>
                <w:rFonts w:ascii="Times New Roman" w:hAnsi="Times New Roman"/>
                <w:sz w:val="24"/>
                <w:szCs w:val="24"/>
              </w:rPr>
              <w:t xml:space="preserve"> Lipiny </w:t>
            </w:r>
          </w:p>
        </w:tc>
        <w:tc>
          <w:tcPr>
            <w:tcW w:w="4239" w:type="dxa"/>
            <w:shd w:val="clear" w:color="auto" w:fill="auto"/>
          </w:tcPr>
          <w:p w:rsidR="00E4208B" w:rsidRPr="00AE7FDC" w:rsidRDefault="00E4208B" w:rsidP="00DA1671">
            <w:p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476" w:rsidRDefault="008B5476" w:rsidP="00DA1671">
      <w:pPr>
        <w:jc w:val="both"/>
        <w:rPr>
          <w:rFonts w:ascii="Times New Roman" w:hAnsi="Times New Roman"/>
          <w:b/>
          <w:sz w:val="24"/>
          <w:szCs w:val="24"/>
        </w:rPr>
      </w:pPr>
    </w:p>
    <w:p w:rsidR="005243CB" w:rsidRPr="00AE7FDC" w:rsidRDefault="00611BBB" w:rsidP="00DA1671">
      <w:pPr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2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Pr="008B5476">
        <w:rPr>
          <w:rFonts w:ascii="Times New Roman" w:hAnsi="Times New Roman"/>
          <w:b/>
          <w:sz w:val="24"/>
          <w:szCs w:val="24"/>
        </w:rPr>
        <w:t>-</w:t>
      </w:r>
      <w:r w:rsidRPr="00AE7FDC">
        <w:rPr>
          <w:rFonts w:ascii="Times New Roman" w:hAnsi="Times New Roman"/>
          <w:sz w:val="24"/>
          <w:szCs w:val="24"/>
        </w:rPr>
        <w:t xml:space="preserve">  </w:t>
      </w:r>
      <w:r w:rsidR="005243CB" w:rsidRPr="00AE7FDC">
        <w:rPr>
          <w:rFonts w:ascii="Times New Roman" w:hAnsi="Times New Roman"/>
          <w:sz w:val="24"/>
          <w:szCs w:val="24"/>
        </w:rPr>
        <w:t>ujęcia Kobiernice, Czaniec, Goczałkowice</w:t>
      </w:r>
      <w:r w:rsidR="004B5DA0" w:rsidRPr="00AE7FDC">
        <w:rPr>
          <w:rFonts w:ascii="Times New Roman" w:hAnsi="Times New Roman"/>
          <w:sz w:val="24"/>
          <w:szCs w:val="24"/>
        </w:rPr>
        <w:t xml:space="preserve"> – zbiornik Mikołów</w:t>
      </w:r>
      <w:r w:rsidR="009037C9">
        <w:rPr>
          <w:rFonts w:ascii="Times New Roman" w:hAnsi="Times New Roman"/>
          <w:sz w:val="24"/>
          <w:szCs w:val="24"/>
        </w:rPr>
        <w:t xml:space="preserve"> -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="004B5DA0" w:rsidRPr="00AE7FDC">
        <w:rPr>
          <w:rFonts w:ascii="Times New Roman" w:hAnsi="Times New Roman"/>
          <w:sz w:val="24"/>
          <w:szCs w:val="24"/>
        </w:rPr>
        <w:t xml:space="preserve">woda mieszana </w:t>
      </w:r>
      <w:r w:rsidR="005F7D2D">
        <w:rPr>
          <w:rFonts w:ascii="Times New Roman" w:hAnsi="Times New Roman"/>
          <w:sz w:val="24"/>
          <w:szCs w:val="24"/>
        </w:rPr>
        <w:br/>
      </w:r>
      <w:r w:rsidR="004B5DA0" w:rsidRPr="00AE7FDC">
        <w:rPr>
          <w:rFonts w:ascii="Times New Roman" w:hAnsi="Times New Roman"/>
          <w:sz w:val="24"/>
          <w:szCs w:val="24"/>
        </w:rPr>
        <w:t xml:space="preserve">z </w:t>
      </w:r>
      <w:r w:rsidR="004A0B8C" w:rsidRPr="00AE7FDC">
        <w:rPr>
          <w:rFonts w:ascii="Times New Roman" w:hAnsi="Times New Roman"/>
          <w:sz w:val="24"/>
          <w:szCs w:val="24"/>
        </w:rPr>
        <w:t>przewagą</w:t>
      </w:r>
      <w:r w:rsidR="004B5DA0" w:rsidRPr="00AE7FDC">
        <w:rPr>
          <w:rFonts w:ascii="Times New Roman" w:hAnsi="Times New Roman"/>
          <w:sz w:val="24"/>
          <w:szCs w:val="24"/>
        </w:rPr>
        <w:t xml:space="preserve"> wody powierzchniowej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4B5DA0" w:rsidRPr="00AE7FDC">
        <w:rPr>
          <w:rFonts w:ascii="Times New Roman" w:hAnsi="Times New Roman"/>
          <w:sz w:val="24"/>
          <w:szCs w:val="24"/>
        </w:rPr>
        <w:t>:</w:t>
      </w:r>
    </w:p>
    <w:p w:rsidR="004610C5" w:rsidRPr="005913A2" w:rsidRDefault="0043358F" w:rsidP="0074543D">
      <w:pPr>
        <w:numPr>
          <w:ilvl w:val="0"/>
          <w:numId w:val="1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    </w:t>
      </w:r>
      <w:r w:rsidR="004610C5" w:rsidRPr="005913A2">
        <w:rPr>
          <w:rFonts w:ascii="Times New Roman" w:hAnsi="Times New Roman"/>
          <w:sz w:val="24"/>
          <w:szCs w:val="24"/>
        </w:rPr>
        <w:t>Chorzów</w:t>
      </w:r>
      <w:r w:rsidR="0088792D" w:rsidRPr="005913A2">
        <w:rPr>
          <w:rFonts w:ascii="Times New Roman" w:hAnsi="Times New Roman"/>
          <w:sz w:val="24"/>
          <w:szCs w:val="24"/>
        </w:rPr>
        <w:t>: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610C5" w:rsidRPr="005913A2">
        <w:rPr>
          <w:rFonts w:ascii="Times New Roman" w:hAnsi="Times New Roman"/>
          <w:sz w:val="24"/>
          <w:szCs w:val="24"/>
        </w:rPr>
        <w:t>Batory, Klimzowiec, Centrum,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610C5" w:rsidRPr="005913A2">
        <w:rPr>
          <w:rFonts w:ascii="Times New Roman" w:hAnsi="Times New Roman"/>
          <w:sz w:val="24"/>
          <w:szCs w:val="24"/>
        </w:rPr>
        <w:t>Niedźwiedziniec</w:t>
      </w:r>
      <w:r w:rsidR="005913A2">
        <w:rPr>
          <w:rFonts w:ascii="Times New Roman" w:hAnsi="Times New Roman"/>
          <w:sz w:val="24"/>
          <w:szCs w:val="24"/>
        </w:rPr>
        <w:t>,</w:t>
      </w:r>
    </w:p>
    <w:p w:rsidR="008C6940" w:rsidRPr="005913A2" w:rsidRDefault="0043358F" w:rsidP="0074543D">
      <w:pPr>
        <w:numPr>
          <w:ilvl w:val="0"/>
          <w:numId w:val="16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    </w:t>
      </w:r>
      <w:r w:rsidR="008C6940" w:rsidRPr="005913A2">
        <w:rPr>
          <w:rFonts w:ascii="Times New Roman" w:hAnsi="Times New Roman"/>
          <w:sz w:val="24"/>
          <w:szCs w:val="24"/>
        </w:rPr>
        <w:t>Świętochłowice: Centrum, Zgoda, Piaśniki (część)</w:t>
      </w:r>
    </w:p>
    <w:p w:rsidR="008B5476" w:rsidRDefault="008B5476" w:rsidP="00DA1671">
      <w:pPr>
        <w:jc w:val="both"/>
        <w:rPr>
          <w:rFonts w:ascii="Times New Roman" w:hAnsi="Times New Roman"/>
          <w:b/>
          <w:sz w:val="24"/>
          <w:szCs w:val="24"/>
        </w:rPr>
      </w:pPr>
    </w:p>
    <w:p w:rsidR="004A0B8C" w:rsidRPr="00AE7FDC" w:rsidRDefault="00611BBB" w:rsidP="00DA1671">
      <w:pPr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3</w:t>
      </w:r>
      <w:r w:rsidR="008B5476">
        <w:rPr>
          <w:rFonts w:ascii="Times New Roman" w:hAnsi="Times New Roman"/>
          <w:sz w:val="24"/>
          <w:szCs w:val="24"/>
        </w:rPr>
        <w:t xml:space="preserve"> </w:t>
      </w:r>
      <w:r w:rsidR="008B5476" w:rsidRPr="008B5476">
        <w:rPr>
          <w:rFonts w:ascii="Times New Roman" w:hAnsi="Times New Roman"/>
          <w:b/>
          <w:sz w:val="24"/>
          <w:szCs w:val="24"/>
        </w:rPr>
        <w:t>-</w:t>
      </w:r>
      <w:r w:rsidR="008B5476">
        <w:rPr>
          <w:rFonts w:ascii="Times New Roman" w:hAnsi="Times New Roman"/>
          <w:sz w:val="24"/>
          <w:szCs w:val="24"/>
        </w:rPr>
        <w:t xml:space="preserve"> </w:t>
      </w:r>
      <w:r w:rsidR="004A0B8C" w:rsidRPr="00AE7FDC">
        <w:rPr>
          <w:rFonts w:ascii="Times New Roman" w:hAnsi="Times New Roman"/>
          <w:sz w:val="24"/>
          <w:szCs w:val="24"/>
        </w:rPr>
        <w:t>ujęcia Kobiernice, Czaniec, Goczałkowice – zbiornik Murcki</w:t>
      </w:r>
      <w:r w:rsidR="00522AF8">
        <w:rPr>
          <w:rFonts w:ascii="Times New Roman" w:hAnsi="Times New Roman"/>
          <w:sz w:val="24"/>
          <w:szCs w:val="24"/>
        </w:rPr>
        <w:t xml:space="preserve"> -</w:t>
      </w:r>
      <w:r w:rsidR="004A0B8C" w:rsidRPr="00AE7FDC">
        <w:rPr>
          <w:rFonts w:ascii="Times New Roman" w:hAnsi="Times New Roman"/>
          <w:sz w:val="24"/>
          <w:szCs w:val="24"/>
        </w:rPr>
        <w:t xml:space="preserve"> woda mieszana </w:t>
      </w:r>
      <w:r w:rsidR="0024655E" w:rsidRPr="00AE7FDC">
        <w:rPr>
          <w:rFonts w:ascii="Times New Roman" w:hAnsi="Times New Roman"/>
          <w:sz w:val="24"/>
          <w:szCs w:val="24"/>
        </w:rPr>
        <w:br/>
      </w:r>
      <w:r w:rsidR="004A0B8C" w:rsidRPr="00AE7FDC">
        <w:rPr>
          <w:rFonts w:ascii="Times New Roman" w:hAnsi="Times New Roman"/>
          <w:sz w:val="24"/>
          <w:szCs w:val="24"/>
        </w:rPr>
        <w:t>z przewagą wody powierzchniowej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4A0B8C" w:rsidRPr="00AE7FDC">
        <w:rPr>
          <w:rFonts w:ascii="Times New Roman" w:hAnsi="Times New Roman"/>
          <w:sz w:val="24"/>
          <w:szCs w:val="24"/>
        </w:rPr>
        <w:t>:</w:t>
      </w:r>
    </w:p>
    <w:p w:rsidR="004A0B8C" w:rsidRPr="005913A2" w:rsidRDefault="00C771F1" w:rsidP="0088792D">
      <w:pPr>
        <w:numPr>
          <w:ilvl w:val="0"/>
          <w:numId w:val="14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</w:t>
      </w:r>
      <w:r w:rsidR="0043358F" w:rsidRPr="005913A2">
        <w:rPr>
          <w:rFonts w:ascii="Times New Roman" w:hAnsi="Times New Roman"/>
          <w:sz w:val="24"/>
          <w:szCs w:val="24"/>
        </w:rPr>
        <w:t xml:space="preserve">   </w:t>
      </w:r>
      <w:r w:rsidR="004A0B8C" w:rsidRPr="005913A2">
        <w:rPr>
          <w:rFonts w:ascii="Times New Roman" w:hAnsi="Times New Roman"/>
          <w:sz w:val="24"/>
          <w:szCs w:val="24"/>
        </w:rPr>
        <w:t>Chor</w:t>
      </w:r>
      <w:r w:rsidR="001D0388" w:rsidRPr="005913A2">
        <w:rPr>
          <w:rFonts w:ascii="Times New Roman" w:hAnsi="Times New Roman"/>
          <w:sz w:val="24"/>
          <w:szCs w:val="24"/>
        </w:rPr>
        <w:t>zó</w:t>
      </w:r>
      <w:r w:rsidR="0088792D" w:rsidRPr="005913A2">
        <w:rPr>
          <w:rFonts w:ascii="Times New Roman" w:hAnsi="Times New Roman"/>
          <w:sz w:val="24"/>
          <w:szCs w:val="24"/>
        </w:rPr>
        <w:t>w: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Stary</w:t>
      </w:r>
      <w:r w:rsidR="00445E6E" w:rsidRPr="005913A2">
        <w:rPr>
          <w:rFonts w:ascii="Times New Roman" w:hAnsi="Times New Roman"/>
          <w:sz w:val="24"/>
          <w:szCs w:val="24"/>
        </w:rPr>
        <w:t>,</w:t>
      </w:r>
      <w:r w:rsidRP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Maciejkowice</w:t>
      </w:r>
      <w:r w:rsidR="00445E6E" w:rsidRPr="005913A2">
        <w:rPr>
          <w:rFonts w:ascii="Times New Roman" w:hAnsi="Times New Roman"/>
          <w:sz w:val="24"/>
          <w:szCs w:val="24"/>
        </w:rPr>
        <w:t>,</w:t>
      </w:r>
      <w:r w:rsid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Chorzów</w:t>
      </w:r>
      <w:r w:rsidR="001D0388" w:rsidRPr="005913A2">
        <w:rPr>
          <w:rFonts w:ascii="Times New Roman" w:hAnsi="Times New Roman"/>
          <w:sz w:val="24"/>
          <w:szCs w:val="24"/>
        </w:rPr>
        <w:t xml:space="preserve"> II</w:t>
      </w:r>
      <w:r w:rsidR="004A0B8C" w:rsidRPr="005913A2">
        <w:rPr>
          <w:rFonts w:ascii="Times New Roman" w:hAnsi="Times New Roman"/>
          <w:sz w:val="24"/>
          <w:szCs w:val="24"/>
        </w:rPr>
        <w:t xml:space="preserve"> </w:t>
      </w:r>
      <w:r w:rsidR="00522AF8" w:rsidRPr="005913A2">
        <w:rPr>
          <w:rFonts w:ascii="Times New Roman" w:hAnsi="Times New Roman"/>
          <w:sz w:val="24"/>
          <w:szCs w:val="24"/>
        </w:rPr>
        <w:t>(część)</w:t>
      </w:r>
    </w:p>
    <w:p w:rsidR="000315AF" w:rsidRPr="00AE7FDC" w:rsidRDefault="000315AF" w:rsidP="00DA1671">
      <w:pPr>
        <w:ind w:left="1636"/>
        <w:jc w:val="both"/>
        <w:rPr>
          <w:rFonts w:ascii="Times New Roman" w:hAnsi="Times New Roman"/>
          <w:sz w:val="24"/>
          <w:szCs w:val="24"/>
        </w:rPr>
      </w:pPr>
    </w:p>
    <w:p w:rsidR="000315AF" w:rsidRPr="00AE7FDC" w:rsidRDefault="000315AF" w:rsidP="00DA1671">
      <w:pPr>
        <w:ind w:left="1636"/>
        <w:jc w:val="both"/>
        <w:rPr>
          <w:rFonts w:ascii="Times New Roman" w:hAnsi="Times New Roman"/>
          <w:sz w:val="24"/>
          <w:szCs w:val="24"/>
        </w:rPr>
      </w:pPr>
    </w:p>
    <w:p w:rsidR="00A709F4" w:rsidRPr="00AE7FDC" w:rsidRDefault="009E2D53" w:rsidP="00077281">
      <w:pPr>
        <w:ind w:left="1560" w:hanging="284"/>
        <w:jc w:val="center"/>
        <w:rPr>
          <w:rFonts w:ascii="Times New Roman" w:hAnsi="Times New Roman"/>
          <w:sz w:val="24"/>
          <w:szCs w:val="24"/>
        </w:rPr>
      </w:pPr>
      <w:r w:rsidRPr="00AE7FD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14675" cy="2905125"/>
            <wp:effectExtent l="0" t="0" r="0" b="0"/>
            <wp:docPr id="2" name="Obraz 2" descr="strefy Chorzów + Św-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fy Chorzów + Św-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88" w:rsidRPr="00AE7FDC" w:rsidRDefault="001D0388" w:rsidP="00DA1671">
      <w:pPr>
        <w:ind w:left="1004"/>
        <w:jc w:val="both"/>
        <w:rPr>
          <w:rFonts w:ascii="Times New Roman" w:hAnsi="Times New Roman"/>
          <w:b/>
          <w:sz w:val="24"/>
          <w:szCs w:val="24"/>
        </w:rPr>
      </w:pPr>
      <w:r w:rsidRPr="00AE7FDC">
        <w:rPr>
          <w:rFonts w:ascii="Times New Roman" w:hAnsi="Times New Roman"/>
          <w:b/>
          <w:sz w:val="24"/>
          <w:szCs w:val="24"/>
        </w:rPr>
        <w:t>Rys. 1</w:t>
      </w:r>
      <w:r w:rsidR="00A709F4" w:rsidRPr="00AE7FDC">
        <w:rPr>
          <w:rFonts w:ascii="Times New Roman" w:hAnsi="Times New Roman"/>
          <w:b/>
          <w:sz w:val="24"/>
          <w:szCs w:val="24"/>
        </w:rPr>
        <w:t xml:space="preserve"> </w:t>
      </w:r>
      <w:r w:rsidRPr="00AE7FDC">
        <w:rPr>
          <w:rFonts w:ascii="Times New Roman" w:hAnsi="Times New Roman"/>
          <w:b/>
          <w:sz w:val="24"/>
          <w:szCs w:val="24"/>
        </w:rPr>
        <w:t>Strefy zasilania</w:t>
      </w:r>
    </w:p>
    <w:p w:rsidR="0078399F" w:rsidRPr="00AE7FDC" w:rsidRDefault="0078399F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2EB" w:rsidRDefault="00DC36B4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E2106">
        <w:rPr>
          <w:rFonts w:ascii="Times New Roman" w:hAnsi="Times New Roman"/>
          <w:sz w:val="24"/>
          <w:szCs w:val="24"/>
        </w:rPr>
        <w:t xml:space="preserve">rzedsiębiorstwa </w:t>
      </w:r>
      <w:r>
        <w:rPr>
          <w:rFonts w:ascii="Times New Roman" w:hAnsi="Times New Roman"/>
          <w:sz w:val="24"/>
          <w:szCs w:val="24"/>
        </w:rPr>
        <w:t>wodociągowe</w:t>
      </w:r>
      <w:r w:rsidR="00FE2106">
        <w:rPr>
          <w:rFonts w:ascii="Times New Roman" w:hAnsi="Times New Roman"/>
          <w:sz w:val="24"/>
          <w:szCs w:val="24"/>
        </w:rPr>
        <w:t xml:space="preserve"> zobowiązane są do prowadzenia regularnej wewnętrznej kontroli jakości wody</w:t>
      </w:r>
      <w:r w:rsidR="001D1648">
        <w:rPr>
          <w:rFonts w:ascii="Times New Roman" w:hAnsi="Times New Roman"/>
          <w:sz w:val="24"/>
          <w:szCs w:val="24"/>
        </w:rPr>
        <w:t xml:space="preserve"> oraz do przekazywania wyników </w:t>
      </w:r>
      <w:r w:rsidR="00624490">
        <w:rPr>
          <w:rFonts w:ascii="Times New Roman" w:hAnsi="Times New Roman"/>
          <w:sz w:val="24"/>
          <w:szCs w:val="24"/>
        </w:rPr>
        <w:t xml:space="preserve">badań </w:t>
      </w:r>
      <w:r w:rsidR="00B47C6C" w:rsidRPr="00AE7FDC">
        <w:rPr>
          <w:rFonts w:ascii="Times New Roman" w:hAnsi="Times New Roman"/>
          <w:sz w:val="24"/>
          <w:szCs w:val="24"/>
        </w:rPr>
        <w:t>Państwow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D32D1E">
        <w:rPr>
          <w:rFonts w:ascii="Times New Roman" w:hAnsi="Times New Roman"/>
          <w:sz w:val="24"/>
          <w:szCs w:val="24"/>
        </w:rPr>
        <w:t xml:space="preserve"> Powiatow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B47C6C" w:rsidRPr="00AE7FDC">
        <w:rPr>
          <w:rFonts w:ascii="Times New Roman" w:hAnsi="Times New Roman"/>
          <w:sz w:val="24"/>
          <w:szCs w:val="24"/>
        </w:rPr>
        <w:t>Inspektor</w:t>
      </w:r>
      <w:r w:rsidR="001D1648">
        <w:rPr>
          <w:rFonts w:ascii="Times New Roman" w:hAnsi="Times New Roman"/>
          <w:sz w:val="24"/>
          <w:szCs w:val="24"/>
        </w:rPr>
        <w:t>owi</w:t>
      </w:r>
      <w:r w:rsidR="00B47C6C" w:rsidRPr="00AE7FDC">
        <w:rPr>
          <w:rFonts w:ascii="Times New Roman" w:hAnsi="Times New Roman"/>
          <w:sz w:val="24"/>
          <w:szCs w:val="24"/>
        </w:rPr>
        <w:t xml:space="preserve"> Sanitarn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0D35E4" w:rsidRPr="00AE7FDC">
        <w:rPr>
          <w:rFonts w:ascii="Times New Roman" w:hAnsi="Times New Roman"/>
          <w:sz w:val="24"/>
          <w:szCs w:val="24"/>
        </w:rPr>
        <w:t>w Chorzowie</w:t>
      </w:r>
      <w:r w:rsidR="001D1648">
        <w:rPr>
          <w:rFonts w:ascii="Times New Roman" w:hAnsi="Times New Roman"/>
          <w:sz w:val="24"/>
          <w:szCs w:val="24"/>
        </w:rPr>
        <w:t xml:space="preserve">. </w:t>
      </w:r>
    </w:p>
    <w:p w:rsidR="00F07CBF" w:rsidRPr="00AE7FDC" w:rsidRDefault="005A17C3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273220" w:rsidRPr="00AE7FDC">
        <w:rPr>
          <w:rFonts w:ascii="Times New Roman" w:hAnsi="Times New Roman"/>
          <w:sz w:val="24"/>
          <w:szCs w:val="24"/>
        </w:rPr>
        <w:t xml:space="preserve"> terenie Chorzowa i Świętochłowic </w:t>
      </w:r>
      <w:r w:rsidR="003A3739" w:rsidRPr="00AE7FDC">
        <w:rPr>
          <w:rFonts w:ascii="Times New Roman" w:hAnsi="Times New Roman"/>
          <w:sz w:val="24"/>
          <w:szCs w:val="24"/>
        </w:rPr>
        <w:t>w</w:t>
      </w:r>
      <w:r w:rsidR="008C3F9B" w:rsidRPr="00AE7FDC">
        <w:rPr>
          <w:rFonts w:ascii="Times New Roman" w:hAnsi="Times New Roman"/>
          <w:sz w:val="24"/>
          <w:szCs w:val="24"/>
        </w:rPr>
        <w:t>ytypowano</w:t>
      </w:r>
      <w:r w:rsidR="00273220" w:rsidRPr="00AE7FDC">
        <w:rPr>
          <w:rFonts w:ascii="Times New Roman" w:hAnsi="Times New Roman"/>
          <w:sz w:val="24"/>
          <w:szCs w:val="24"/>
        </w:rPr>
        <w:t xml:space="preserve"> punkt</w:t>
      </w:r>
      <w:r w:rsidR="00A0488D">
        <w:rPr>
          <w:rFonts w:ascii="Times New Roman" w:hAnsi="Times New Roman"/>
          <w:sz w:val="24"/>
          <w:szCs w:val="24"/>
        </w:rPr>
        <w:t>y</w:t>
      </w:r>
      <w:r w:rsidR="00273220" w:rsidRPr="00AE7FDC">
        <w:rPr>
          <w:rFonts w:ascii="Times New Roman" w:hAnsi="Times New Roman"/>
          <w:sz w:val="24"/>
          <w:szCs w:val="24"/>
        </w:rPr>
        <w:t xml:space="preserve"> monitoringow</w:t>
      </w:r>
      <w:r w:rsidR="00A0488D">
        <w:rPr>
          <w:rFonts w:ascii="Times New Roman" w:hAnsi="Times New Roman"/>
          <w:sz w:val="24"/>
          <w:szCs w:val="24"/>
        </w:rPr>
        <w:t>e</w:t>
      </w:r>
      <w:r w:rsidR="00273220" w:rsidRPr="00AE7FDC">
        <w:rPr>
          <w:rFonts w:ascii="Times New Roman" w:hAnsi="Times New Roman"/>
          <w:sz w:val="24"/>
          <w:szCs w:val="24"/>
        </w:rPr>
        <w:t xml:space="preserve"> strategicznie</w:t>
      </w:r>
      <w:r w:rsidR="00541C48" w:rsidRPr="00AE7FDC">
        <w:rPr>
          <w:rFonts w:ascii="Times New Roman" w:hAnsi="Times New Roman"/>
          <w:sz w:val="24"/>
          <w:szCs w:val="24"/>
        </w:rPr>
        <w:t xml:space="preserve"> zlokalizowan</w:t>
      </w:r>
      <w:r w:rsidR="00AE09F3">
        <w:rPr>
          <w:rFonts w:ascii="Times New Roman" w:hAnsi="Times New Roman"/>
          <w:sz w:val="24"/>
          <w:szCs w:val="24"/>
        </w:rPr>
        <w:t>e</w:t>
      </w:r>
      <w:r w:rsidR="00541C48" w:rsidRPr="00AE7FDC">
        <w:rPr>
          <w:rFonts w:ascii="Times New Roman" w:hAnsi="Times New Roman"/>
          <w:sz w:val="24"/>
          <w:szCs w:val="24"/>
        </w:rPr>
        <w:t xml:space="preserve"> na sieci</w:t>
      </w:r>
      <w:r w:rsidR="00363297" w:rsidRPr="00AE7FDC">
        <w:rPr>
          <w:rFonts w:ascii="Times New Roman" w:hAnsi="Times New Roman"/>
          <w:sz w:val="24"/>
          <w:szCs w:val="24"/>
        </w:rPr>
        <w:t xml:space="preserve"> wodociągowej</w:t>
      </w:r>
      <w:r w:rsidR="00A0488D">
        <w:rPr>
          <w:rFonts w:ascii="Times New Roman" w:hAnsi="Times New Roman"/>
          <w:sz w:val="24"/>
          <w:szCs w:val="24"/>
        </w:rPr>
        <w:t xml:space="preserve"> – studzienki </w:t>
      </w:r>
      <w:r w:rsidR="00F52570">
        <w:rPr>
          <w:rFonts w:ascii="Times New Roman" w:hAnsi="Times New Roman"/>
          <w:sz w:val="24"/>
          <w:szCs w:val="24"/>
        </w:rPr>
        <w:t>wodomierzowe</w:t>
      </w:r>
      <w:r w:rsidR="00A0488D">
        <w:rPr>
          <w:rFonts w:ascii="Times New Roman" w:hAnsi="Times New Roman"/>
          <w:sz w:val="24"/>
          <w:szCs w:val="24"/>
        </w:rPr>
        <w:t>, przyłącza wodociągowe</w:t>
      </w:r>
      <w:r w:rsidR="00291367">
        <w:rPr>
          <w:rFonts w:ascii="Times New Roman" w:hAnsi="Times New Roman"/>
          <w:sz w:val="24"/>
          <w:szCs w:val="24"/>
        </w:rPr>
        <w:t>, przepompowni</w:t>
      </w:r>
      <w:r w:rsidR="00365EC7">
        <w:rPr>
          <w:rFonts w:ascii="Times New Roman" w:hAnsi="Times New Roman"/>
          <w:sz w:val="24"/>
          <w:szCs w:val="24"/>
        </w:rPr>
        <w:t>e</w:t>
      </w:r>
      <w:r w:rsidR="00291367">
        <w:rPr>
          <w:rFonts w:ascii="Times New Roman" w:hAnsi="Times New Roman"/>
          <w:sz w:val="24"/>
          <w:szCs w:val="24"/>
        </w:rPr>
        <w:t>, zastępcze punkty poboru wody oraz punkty u indywidualnych odbiorców</w:t>
      </w:r>
      <w:r w:rsidR="00AE09F3">
        <w:rPr>
          <w:rFonts w:ascii="Times New Roman" w:hAnsi="Times New Roman"/>
          <w:sz w:val="24"/>
          <w:szCs w:val="24"/>
        </w:rPr>
        <w:t>,</w:t>
      </w:r>
      <w:r w:rsidR="00291367">
        <w:rPr>
          <w:rFonts w:ascii="Times New Roman" w:hAnsi="Times New Roman"/>
          <w:sz w:val="24"/>
          <w:szCs w:val="24"/>
        </w:rPr>
        <w:t xml:space="preserve"> </w:t>
      </w:r>
      <w:r w:rsidR="005146CF">
        <w:rPr>
          <w:rFonts w:ascii="Times New Roman" w:hAnsi="Times New Roman"/>
          <w:sz w:val="24"/>
          <w:szCs w:val="24"/>
        </w:rPr>
        <w:br/>
      </w:r>
      <w:r w:rsidR="00291367">
        <w:rPr>
          <w:rFonts w:ascii="Times New Roman" w:hAnsi="Times New Roman"/>
          <w:sz w:val="24"/>
          <w:szCs w:val="24"/>
        </w:rPr>
        <w:t xml:space="preserve">z których </w:t>
      </w:r>
      <w:r w:rsidR="00F52570">
        <w:rPr>
          <w:rFonts w:ascii="Times New Roman" w:hAnsi="Times New Roman"/>
          <w:sz w:val="24"/>
          <w:szCs w:val="24"/>
        </w:rPr>
        <w:t xml:space="preserve">w ramach monitoringu kontrolnego i przeglądowego zostały pobrane próbki do badań laboratoryjnych. </w:t>
      </w:r>
    </w:p>
    <w:p w:rsidR="000416A0" w:rsidRPr="00AE7FDC" w:rsidRDefault="000416A0" w:rsidP="00DA1671">
      <w:pPr>
        <w:pStyle w:val="Akapitzlist"/>
        <w:jc w:val="both"/>
      </w:pPr>
    </w:p>
    <w:p w:rsidR="00767761" w:rsidRPr="00AE7FDC" w:rsidRDefault="00C9049E" w:rsidP="00DA16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7FDC">
        <w:rPr>
          <w:rFonts w:ascii="Times New Roman" w:hAnsi="Times New Roman"/>
          <w:sz w:val="24"/>
          <w:szCs w:val="24"/>
        </w:rPr>
        <w:t xml:space="preserve">Wyniki </w:t>
      </w:r>
      <w:r w:rsidR="00E0596B">
        <w:rPr>
          <w:rFonts w:ascii="Times New Roman" w:hAnsi="Times New Roman"/>
          <w:sz w:val="24"/>
          <w:szCs w:val="24"/>
        </w:rPr>
        <w:t xml:space="preserve">regularnych </w:t>
      </w:r>
      <w:r w:rsidRPr="00AE7FDC">
        <w:rPr>
          <w:rFonts w:ascii="Times New Roman" w:hAnsi="Times New Roman"/>
          <w:sz w:val="24"/>
          <w:szCs w:val="24"/>
        </w:rPr>
        <w:t>badań laboratoryjnych</w:t>
      </w:r>
      <w:r w:rsidR="003E6D24">
        <w:rPr>
          <w:rFonts w:ascii="Times New Roman" w:hAnsi="Times New Roman"/>
          <w:sz w:val="24"/>
          <w:szCs w:val="24"/>
        </w:rPr>
        <w:t>,</w:t>
      </w:r>
      <w:r w:rsidRPr="00AE7FDC">
        <w:rPr>
          <w:rFonts w:ascii="Times New Roman" w:hAnsi="Times New Roman"/>
          <w:sz w:val="24"/>
          <w:szCs w:val="24"/>
        </w:rPr>
        <w:t xml:space="preserve"> próbek wody pobranych ze stałych punktów monitoringowych </w:t>
      </w:r>
      <w:r w:rsidR="00E0596B">
        <w:rPr>
          <w:rFonts w:ascii="Times New Roman" w:hAnsi="Times New Roman"/>
          <w:sz w:val="24"/>
          <w:szCs w:val="24"/>
        </w:rPr>
        <w:t>na każdym etapie dystrybucji</w:t>
      </w:r>
      <w:r w:rsidR="003E6D24">
        <w:rPr>
          <w:rFonts w:ascii="Times New Roman" w:hAnsi="Times New Roman"/>
          <w:sz w:val="24"/>
          <w:szCs w:val="24"/>
        </w:rPr>
        <w:t>,</w:t>
      </w:r>
      <w:r w:rsidR="00E0596B">
        <w:rPr>
          <w:rFonts w:ascii="Times New Roman" w:hAnsi="Times New Roman"/>
          <w:sz w:val="24"/>
          <w:szCs w:val="24"/>
        </w:rPr>
        <w:t xml:space="preserve"> </w:t>
      </w:r>
      <w:r w:rsidR="006D3A67" w:rsidRPr="00AE7FDC">
        <w:rPr>
          <w:rFonts w:ascii="Times New Roman" w:hAnsi="Times New Roman"/>
          <w:sz w:val="24"/>
          <w:szCs w:val="24"/>
        </w:rPr>
        <w:t xml:space="preserve">pozwalają </w:t>
      </w:r>
      <w:r w:rsidR="00355811">
        <w:rPr>
          <w:rFonts w:ascii="Times New Roman" w:hAnsi="Times New Roman"/>
          <w:sz w:val="24"/>
          <w:szCs w:val="24"/>
        </w:rPr>
        <w:t>dokonać oceny</w:t>
      </w:r>
      <w:r w:rsidR="00BB4F7F" w:rsidRPr="00AE7FDC">
        <w:rPr>
          <w:rFonts w:ascii="Times New Roman" w:hAnsi="Times New Roman"/>
          <w:sz w:val="24"/>
          <w:szCs w:val="24"/>
        </w:rPr>
        <w:t xml:space="preserve"> jakości wody na </w:t>
      </w:r>
      <w:r w:rsidR="0008021F" w:rsidRPr="00AE7FDC">
        <w:rPr>
          <w:rFonts w:ascii="Times New Roman" w:hAnsi="Times New Roman"/>
          <w:sz w:val="24"/>
          <w:szCs w:val="24"/>
        </w:rPr>
        <w:t xml:space="preserve">całym </w:t>
      </w:r>
      <w:r w:rsidR="00BB4F7F" w:rsidRPr="00AE7FDC">
        <w:rPr>
          <w:rFonts w:ascii="Times New Roman" w:hAnsi="Times New Roman"/>
          <w:sz w:val="24"/>
          <w:szCs w:val="24"/>
        </w:rPr>
        <w:t xml:space="preserve">terenie </w:t>
      </w:r>
      <w:r w:rsidR="0008021F" w:rsidRPr="00AE7FDC">
        <w:rPr>
          <w:rFonts w:ascii="Times New Roman" w:hAnsi="Times New Roman"/>
          <w:sz w:val="24"/>
          <w:szCs w:val="24"/>
        </w:rPr>
        <w:t>Chorzowa</w:t>
      </w:r>
      <w:r w:rsidRPr="00AE7FDC">
        <w:rPr>
          <w:rFonts w:ascii="Times New Roman" w:hAnsi="Times New Roman"/>
          <w:sz w:val="24"/>
          <w:szCs w:val="24"/>
        </w:rPr>
        <w:t xml:space="preserve"> i Świętochłowic</w:t>
      </w:r>
      <w:r w:rsidR="0008021F" w:rsidRPr="00AE7FDC">
        <w:rPr>
          <w:rFonts w:ascii="Times New Roman" w:hAnsi="Times New Roman"/>
          <w:sz w:val="24"/>
          <w:szCs w:val="24"/>
        </w:rPr>
        <w:t>.</w:t>
      </w:r>
      <w:r w:rsidR="002B70B1" w:rsidRPr="00AE7FDC">
        <w:rPr>
          <w:rFonts w:ascii="Times New Roman" w:hAnsi="Times New Roman"/>
          <w:sz w:val="24"/>
          <w:szCs w:val="24"/>
        </w:rPr>
        <w:t xml:space="preserve"> </w:t>
      </w:r>
    </w:p>
    <w:p w:rsidR="00673F84" w:rsidRPr="00AE7FDC" w:rsidRDefault="00673F84" w:rsidP="00DA1671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1D6F9D" w:rsidRPr="00AE7FDC" w:rsidRDefault="001D6F9D" w:rsidP="00DA1671">
      <w:pPr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A06B13" w:rsidRPr="007D372F" w:rsidRDefault="00AB744A" w:rsidP="001C6B21">
      <w:pPr>
        <w:ind w:firstLine="708"/>
        <w:jc w:val="both"/>
        <w:rPr>
          <w:rFonts w:ascii="Times New Roman" w:hAnsi="Times New Roman"/>
        </w:rPr>
      </w:pPr>
      <w:r>
        <w:rPr>
          <w:noProof/>
          <w:lang w:eastAsia="pl-PL"/>
        </w:rPr>
        <w:t xml:space="preserve">    </w:t>
      </w:r>
    </w:p>
    <w:p w:rsidR="00B14E7E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80571F" w:rsidRDefault="00B14E7E" w:rsidP="00E737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M</w:t>
      </w:r>
      <w:r w:rsidR="0080571F">
        <w:rPr>
          <w:rFonts w:ascii="Times New Roman" w:hAnsi="Times New Roman"/>
          <w:b/>
          <w:bCs/>
          <w:sz w:val="28"/>
          <w:szCs w:val="28"/>
          <w:lang w:eastAsia="pl-PL"/>
        </w:rPr>
        <w:t>IASTO CHORZÓW</w:t>
      </w:r>
    </w:p>
    <w:p w:rsidR="0080571F" w:rsidRDefault="0080571F" w:rsidP="008057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E737AE" w:rsidRPr="00A06B13" w:rsidRDefault="0080571F" w:rsidP="00A06B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Liczba ludności zaopatrywanej w wodę ok. </w:t>
      </w:r>
      <w:r w:rsidRPr="005760B3">
        <w:rPr>
          <w:rFonts w:ascii="Times New Roman" w:hAnsi="Times New Roman"/>
          <w:b/>
          <w:bCs/>
          <w:iCs/>
          <w:sz w:val="24"/>
          <w:szCs w:val="24"/>
          <w:lang w:eastAsia="pl-PL"/>
        </w:rPr>
        <w:t>1</w:t>
      </w:r>
      <w:r w:rsidR="00031109" w:rsidRPr="005760B3">
        <w:rPr>
          <w:rFonts w:ascii="Times New Roman" w:hAnsi="Times New Roman"/>
          <w:b/>
          <w:bCs/>
          <w:iCs/>
          <w:sz w:val="24"/>
          <w:szCs w:val="24"/>
          <w:lang w:eastAsia="pl-PL"/>
        </w:rPr>
        <w:t>0</w:t>
      </w:r>
      <w:r w:rsidR="00FA758E" w:rsidRPr="005760B3">
        <w:rPr>
          <w:rFonts w:ascii="Times New Roman" w:hAnsi="Times New Roman"/>
          <w:b/>
          <w:bCs/>
          <w:iCs/>
          <w:sz w:val="24"/>
          <w:szCs w:val="24"/>
          <w:lang w:eastAsia="pl-PL"/>
        </w:rPr>
        <w:t>9</w:t>
      </w:r>
      <w:r w:rsidR="005760B3" w:rsidRPr="005760B3">
        <w:rPr>
          <w:rFonts w:ascii="Times New Roman" w:hAnsi="Times New Roman"/>
          <w:b/>
          <w:bCs/>
          <w:iCs/>
          <w:sz w:val="24"/>
          <w:szCs w:val="24"/>
          <w:lang w:eastAsia="pl-PL"/>
        </w:rPr>
        <w:t>398</w:t>
      </w:r>
      <w:r w:rsidR="00FA758E" w:rsidRPr="005760B3">
        <w:rPr>
          <w:rFonts w:ascii="Times New Roman" w:hAnsi="Times New Roman"/>
          <w:b/>
          <w:bCs/>
          <w:iCs/>
          <w:sz w:val="24"/>
          <w:szCs w:val="24"/>
          <w:lang w:eastAsia="pl-PL"/>
        </w:rPr>
        <w:t>,</w:t>
      </w:r>
      <w:r w:rsidR="00FA758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031109">
        <w:rPr>
          <w:rFonts w:ascii="Times New Roman" w:hAnsi="Times New Roman"/>
          <w:iCs/>
          <w:sz w:val="24"/>
          <w:szCs w:val="24"/>
          <w:lang w:eastAsia="pl-PL"/>
        </w:rPr>
        <w:t>z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>aopatrzenie w wodę</w:t>
      </w:r>
      <w:r w:rsidR="00B27F8C">
        <w:rPr>
          <w:rFonts w:ascii="Times New Roman" w:hAnsi="Times New Roman"/>
          <w:iCs/>
          <w:sz w:val="24"/>
          <w:szCs w:val="24"/>
          <w:lang w:eastAsia="pl-PL"/>
        </w:rPr>
        <w:t xml:space="preserve"> -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 xml:space="preserve">ilość 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>rozpro</w:t>
      </w:r>
      <w:r w:rsidR="00031109">
        <w:rPr>
          <w:rFonts w:ascii="Times New Roman" w:hAnsi="Times New Roman"/>
          <w:iCs/>
          <w:sz w:val="24"/>
          <w:szCs w:val="24"/>
          <w:lang w:eastAsia="pl-PL"/>
        </w:rPr>
        <w:t>wadzanej wody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>:</w:t>
      </w:r>
      <w:r w:rsidR="0003110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6161DD" w:rsidRPr="006161DD">
        <w:rPr>
          <w:rFonts w:ascii="Times New Roman" w:hAnsi="Times New Roman"/>
          <w:b/>
          <w:iCs/>
          <w:sz w:val="24"/>
          <w:szCs w:val="24"/>
          <w:lang w:eastAsia="pl-PL"/>
        </w:rPr>
        <w:t>17596,3</w:t>
      </w:r>
      <w:r w:rsidR="005760B3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031109" w:rsidRPr="006161DD">
        <w:rPr>
          <w:rFonts w:ascii="Times New Roman" w:hAnsi="Times New Roman"/>
          <w:b/>
          <w:iCs/>
          <w:sz w:val="24"/>
          <w:szCs w:val="24"/>
          <w:lang w:eastAsia="pl-PL"/>
        </w:rPr>
        <w:t>m³/</w:t>
      </w:r>
      <w:r w:rsidR="00031109" w:rsidRPr="00A73B5A">
        <w:rPr>
          <w:rFonts w:ascii="Times New Roman" w:hAnsi="Times New Roman"/>
          <w:b/>
          <w:iCs/>
          <w:sz w:val="24"/>
          <w:szCs w:val="24"/>
          <w:lang w:eastAsia="pl-PL"/>
        </w:rPr>
        <w:t>d</w:t>
      </w:r>
    </w:p>
    <w:p w:rsidR="008F1420" w:rsidRDefault="008F1420" w:rsidP="008F14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1DF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oparciu o rozporządzenie Ministra Zdrowia z dnia </w:t>
      </w:r>
      <w:r w:rsidRPr="007D372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13</w:t>
      </w:r>
      <w:r w:rsidRPr="007D3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D372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7D372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E6696F">
        <w:rPr>
          <w:rFonts w:ascii="Times New Roman" w:hAnsi="Times New Roman"/>
          <w:i/>
          <w:sz w:val="24"/>
          <w:szCs w:val="24"/>
        </w:rPr>
        <w:t>jakości wody</w:t>
      </w:r>
      <w:r w:rsidRPr="00EF14EE">
        <w:rPr>
          <w:rFonts w:ascii="Times New Roman" w:hAnsi="Times New Roman"/>
          <w:i/>
          <w:sz w:val="24"/>
          <w:szCs w:val="24"/>
        </w:rPr>
        <w:t xml:space="preserve"> przeznaczonej do spożycia przez ludzi</w:t>
      </w:r>
      <w:r>
        <w:rPr>
          <w:rFonts w:ascii="Times New Roman" w:hAnsi="Times New Roman"/>
          <w:sz w:val="24"/>
          <w:szCs w:val="24"/>
        </w:rPr>
        <w:t xml:space="preserve"> </w:t>
      </w:r>
      <w:r w:rsidR="00F51544" w:rsidRPr="00F51544">
        <w:rPr>
          <w:rFonts w:ascii="Times New Roman" w:hAnsi="Times New Roman"/>
          <w:sz w:val="24"/>
          <w:szCs w:val="24"/>
        </w:rPr>
        <w:t>(Dz.U. z 2015r. poz. 1989)</w:t>
      </w:r>
      <w:r w:rsidR="00F51544" w:rsidRPr="00EB6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201</w:t>
      </w:r>
      <w:r w:rsidR="001544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r. pobrano </w:t>
      </w:r>
      <w:r w:rsidR="00590531" w:rsidRPr="00FF5900">
        <w:rPr>
          <w:rFonts w:ascii="Times New Roman" w:hAnsi="Times New Roman"/>
          <w:b/>
          <w:sz w:val="24"/>
          <w:szCs w:val="24"/>
        </w:rPr>
        <w:t>23</w:t>
      </w:r>
      <w:r w:rsidR="00145301" w:rsidRPr="00FF590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próbk</w:t>
      </w:r>
      <w:r w:rsidR="003143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wody,</w:t>
      </w:r>
      <w:r w:rsidRPr="008C1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</w:t>
      </w:r>
      <w:r w:rsidRPr="009E1DFC">
        <w:rPr>
          <w:rFonts w:ascii="Times New Roman" w:hAnsi="Times New Roman"/>
          <w:sz w:val="24"/>
          <w:szCs w:val="24"/>
        </w:rPr>
        <w:t xml:space="preserve"> określenia jej jakości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DFC">
        <w:rPr>
          <w:rFonts w:ascii="Times New Roman" w:hAnsi="Times New Roman"/>
          <w:sz w:val="24"/>
          <w:szCs w:val="24"/>
        </w:rPr>
        <w:t>i przydatności do spożycia przez ludzi</w:t>
      </w:r>
      <w:r>
        <w:rPr>
          <w:rFonts w:ascii="Times New Roman" w:hAnsi="Times New Roman"/>
          <w:sz w:val="24"/>
          <w:szCs w:val="24"/>
        </w:rPr>
        <w:t xml:space="preserve">, w tym: </w:t>
      </w:r>
    </w:p>
    <w:p w:rsidR="008F1420" w:rsidRDefault="008F1420" w:rsidP="008F1420">
      <w:pPr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90531" w:rsidRPr="00FF5900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przez P</w:t>
      </w:r>
      <w:r w:rsidR="006D6B41">
        <w:rPr>
          <w:rFonts w:ascii="Times New Roman" w:hAnsi="Times New Roman"/>
          <w:sz w:val="24"/>
          <w:szCs w:val="24"/>
        </w:rPr>
        <w:t xml:space="preserve">aństwowego </w:t>
      </w:r>
      <w:r>
        <w:rPr>
          <w:rFonts w:ascii="Times New Roman" w:hAnsi="Times New Roman"/>
          <w:sz w:val="24"/>
          <w:szCs w:val="24"/>
        </w:rPr>
        <w:t>P</w:t>
      </w:r>
      <w:r w:rsidR="006D6B41">
        <w:rPr>
          <w:rFonts w:ascii="Times New Roman" w:hAnsi="Times New Roman"/>
          <w:sz w:val="24"/>
          <w:szCs w:val="24"/>
        </w:rPr>
        <w:t xml:space="preserve">owiatowego </w:t>
      </w:r>
      <w:r>
        <w:rPr>
          <w:rFonts w:ascii="Times New Roman" w:hAnsi="Times New Roman"/>
          <w:sz w:val="24"/>
          <w:szCs w:val="24"/>
        </w:rPr>
        <w:t>I</w:t>
      </w:r>
      <w:r w:rsidR="006D6B41">
        <w:rPr>
          <w:rFonts w:ascii="Times New Roman" w:hAnsi="Times New Roman"/>
          <w:sz w:val="24"/>
          <w:szCs w:val="24"/>
        </w:rPr>
        <w:t xml:space="preserve">nspektora </w:t>
      </w:r>
      <w:r>
        <w:rPr>
          <w:rFonts w:ascii="Times New Roman" w:hAnsi="Times New Roman"/>
          <w:sz w:val="24"/>
          <w:szCs w:val="24"/>
        </w:rPr>
        <w:t>S</w:t>
      </w:r>
      <w:r w:rsidR="006D6B41">
        <w:rPr>
          <w:rFonts w:ascii="Times New Roman" w:hAnsi="Times New Roman"/>
          <w:sz w:val="24"/>
          <w:szCs w:val="24"/>
        </w:rPr>
        <w:t>anitarnego w Chorzowie</w:t>
      </w:r>
    </w:p>
    <w:p w:rsidR="008F1420" w:rsidRDefault="008F1420" w:rsidP="008F1420">
      <w:pPr>
        <w:numPr>
          <w:ilvl w:val="0"/>
          <w:numId w:val="1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90531" w:rsidRPr="00FF5900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przez Chorzowsko – Świętochłowickie Przedsiębiorstwo Wodociągów </w:t>
      </w:r>
      <w:r>
        <w:rPr>
          <w:rFonts w:ascii="Times New Roman" w:hAnsi="Times New Roman"/>
          <w:sz w:val="24"/>
          <w:szCs w:val="24"/>
        </w:rPr>
        <w:br/>
        <w:t xml:space="preserve">i Kanalizacji Sp. z o.o. </w:t>
      </w:r>
    </w:p>
    <w:p w:rsidR="008F1420" w:rsidRDefault="008F1420" w:rsidP="008F1420">
      <w:pPr>
        <w:numPr>
          <w:ilvl w:val="0"/>
          <w:numId w:val="14"/>
        </w:numPr>
        <w:ind w:left="1068" w:hanging="425"/>
        <w:jc w:val="both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90531" w:rsidRPr="00FF590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45301" w:rsidRPr="00FF5900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4827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G</w:t>
      </w:r>
      <w:r w:rsidRPr="004C4827">
        <w:rPr>
          <w:rFonts w:ascii="Times New Roman" w:hAnsi="Times New Roman"/>
          <w:sz w:val="24"/>
          <w:szCs w:val="24"/>
        </w:rPr>
        <w:t xml:space="preserve">órnośląskie Przedsiębiorstwo Wodociągów S.A. </w:t>
      </w:r>
    </w:p>
    <w:p w:rsidR="003A171C" w:rsidRDefault="003A171C" w:rsidP="003A171C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8F1420" w:rsidRDefault="009E2D53" w:rsidP="003A171C">
      <w:pPr>
        <w:autoSpaceDE w:val="0"/>
        <w:autoSpaceDN w:val="0"/>
        <w:adjustRightInd w:val="0"/>
        <w:ind w:firstLine="708"/>
        <w:jc w:val="center"/>
        <w:rPr>
          <w:noProof/>
          <w:lang w:eastAsia="pl-PL"/>
        </w:rPr>
      </w:pPr>
      <w:r w:rsidRPr="00A00262">
        <w:rPr>
          <w:noProof/>
          <w:lang w:eastAsia="pl-PL"/>
        </w:rPr>
        <w:lastRenderedPageBreak/>
        <w:drawing>
          <wp:inline distT="0" distB="0" distL="0" distR="0">
            <wp:extent cx="4141470" cy="2503170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171C" w:rsidRDefault="003E7B75" w:rsidP="00A11E7F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Rys. 1 Liczba </w:t>
      </w:r>
      <w:r w:rsidR="00A11E7F"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próbek wody 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pobranych </w:t>
      </w:r>
      <w:r w:rsidR="00A11E7F">
        <w:rPr>
          <w:rFonts w:ascii="Times New Roman" w:hAnsi="Times New Roman"/>
          <w:i/>
          <w:sz w:val="20"/>
          <w:szCs w:val="20"/>
          <w:lang w:eastAsia="pl-PL"/>
        </w:rPr>
        <w:t>do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bada</w:t>
      </w:r>
      <w:r w:rsidR="00A11E7F">
        <w:rPr>
          <w:rFonts w:ascii="Times New Roman" w:hAnsi="Times New Roman"/>
          <w:i/>
          <w:sz w:val="20"/>
          <w:szCs w:val="20"/>
          <w:lang w:eastAsia="pl-PL"/>
        </w:rPr>
        <w:t>ń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A11E7F" w:rsidRPr="00A11E7F">
        <w:rPr>
          <w:rFonts w:ascii="Times New Roman" w:hAnsi="Times New Roman"/>
          <w:i/>
          <w:sz w:val="20"/>
          <w:szCs w:val="20"/>
          <w:lang w:eastAsia="pl-PL"/>
        </w:rPr>
        <w:t>laboratoryjnych</w:t>
      </w:r>
      <w:r w:rsidR="00A11E7F">
        <w:rPr>
          <w:rFonts w:ascii="Times New Roman" w:hAnsi="Times New Roman"/>
          <w:i/>
          <w:sz w:val="20"/>
          <w:szCs w:val="20"/>
          <w:lang w:eastAsia="pl-PL"/>
        </w:rPr>
        <w:t xml:space="preserve"> w 2017r.</w:t>
      </w:r>
    </w:p>
    <w:p w:rsidR="00A11E7F" w:rsidRPr="00A11E7F" w:rsidRDefault="00A11E7F" w:rsidP="00A11E7F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B00F62" w:rsidRDefault="00B00F62" w:rsidP="00B00F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0F62">
        <w:rPr>
          <w:rFonts w:ascii="Times New Roman" w:hAnsi="Times New Roman"/>
          <w:sz w:val="24"/>
          <w:szCs w:val="24"/>
        </w:rPr>
        <w:t>W ramach sprawowania bieżącego nadzoru nad jakością wody przeznaczonej do spożycia przez Państwowego Powiatowego Inspektora Sanitarnego w Chorzowie oraz kontroli wewnętrznej prowadz</w:t>
      </w:r>
      <w:r w:rsidR="00BE158E">
        <w:rPr>
          <w:rFonts w:ascii="Times New Roman" w:hAnsi="Times New Roman"/>
          <w:sz w:val="24"/>
          <w:szCs w:val="24"/>
        </w:rPr>
        <w:t>o</w:t>
      </w:r>
      <w:r w:rsidRPr="00B00F62">
        <w:rPr>
          <w:rFonts w:ascii="Times New Roman" w:hAnsi="Times New Roman"/>
          <w:sz w:val="24"/>
          <w:szCs w:val="24"/>
        </w:rPr>
        <w:t>nej przez przedsiębiorstwa nie odnotowano przekroczeń dopuszczalnych parametrów mikrobiologicznych i fizykochemiczny</w:t>
      </w:r>
      <w:r w:rsidR="00BE158E">
        <w:rPr>
          <w:rFonts w:ascii="Times New Roman" w:hAnsi="Times New Roman"/>
          <w:sz w:val="24"/>
          <w:szCs w:val="24"/>
        </w:rPr>
        <w:t>ch</w:t>
      </w:r>
      <w:r w:rsidRPr="00B00F62">
        <w:rPr>
          <w:rFonts w:ascii="Times New Roman" w:hAnsi="Times New Roman"/>
          <w:sz w:val="24"/>
          <w:szCs w:val="24"/>
        </w:rPr>
        <w:t xml:space="preserve">. </w:t>
      </w:r>
    </w:p>
    <w:p w:rsidR="00E262B3" w:rsidRDefault="00B00F62" w:rsidP="00B00F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2017r. w ramach wniesionej </w:t>
      </w:r>
      <w:r w:rsidR="00C47927">
        <w:rPr>
          <w:rFonts w:ascii="Times New Roman" w:hAnsi="Times New Roman"/>
          <w:sz w:val="24"/>
          <w:szCs w:val="24"/>
        </w:rPr>
        <w:t>interwencji</w:t>
      </w:r>
      <w:r>
        <w:rPr>
          <w:rFonts w:ascii="Times New Roman" w:hAnsi="Times New Roman"/>
          <w:sz w:val="24"/>
          <w:szCs w:val="24"/>
        </w:rPr>
        <w:t xml:space="preserve"> w sprawie pogorszonej jakości wody </w:t>
      </w:r>
      <w:r w:rsidR="00C47927">
        <w:rPr>
          <w:rFonts w:ascii="Times New Roman" w:hAnsi="Times New Roman"/>
          <w:sz w:val="24"/>
          <w:szCs w:val="24"/>
        </w:rPr>
        <w:t xml:space="preserve">pobrano próbki z instalacji wewnętrznej budynku oraz z przyłącza wodociągowego. W próbce pobranej </w:t>
      </w:r>
      <w:r w:rsidR="00E262B3">
        <w:rPr>
          <w:rFonts w:ascii="Times New Roman" w:hAnsi="Times New Roman"/>
          <w:sz w:val="24"/>
          <w:szCs w:val="24"/>
        </w:rPr>
        <w:br/>
      </w:r>
      <w:r w:rsidR="00C47927">
        <w:rPr>
          <w:rFonts w:ascii="Times New Roman" w:hAnsi="Times New Roman"/>
          <w:sz w:val="24"/>
          <w:szCs w:val="24"/>
        </w:rPr>
        <w:t>z mieszkania stwierdzo</w:t>
      </w:r>
      <w:r w:rsidR="00AB6B72">
        <w:rPr>
          <w:rFonts w:ascii="Times New Roman" w:hAnsi="Times New Roman"/>
          <w:sz w:val="24"/>
          <w:szCs w:val="24"/>
        </w:rPr>
        <w:t xml:space="preserve">no przekroczenie dopuszczalnej wartości </w:t>
      </w:r>
      <w:r w:rsidR="00C47927">
        <w:rPr>
          <w:rFonts w:ascii="Times New Roman" w:hAnsi="Times New Roman"/>
          <w:sz w:val="24"/>
          <w:szCs w:val="24"/>
        </w:rPr>
        <w:t>żelaza</w:t>
      </w:r>
      <w:r w:rsidR="00BE158E">
        <w:rPr>
          <w:rFonts w:ascii="Times New Roman" w:hAnsi="Times New Roman"/>
          <w:sz w:val="24"/>
          <w:szCs w:val="24"/>
        </w:rPr>
        <w:t>.</w:t>
      </w:r>
    </w:p>
    <w:p w:rsidR="00B00F62" w:rsidRPr="00E262B3" w:rsidRDefault="00E262B3" w:rsidP="00E262B3">
      <w:pPr>
        <w:jc w:val="both"/>
        <w:rPr>
          <w:rFonts w:ascii="Times New Roman" w:hAnsi="Times New Roman"/>
          <w:sz w:val="24"/>
          <w:szCs w:val="24"/>
        </w:rPr>
      </w:pPr>
      <w:r w:rsidRPr="00E262B3">
        <w:rPr>
          <w:rFonts w:ascii="Times New Roman" w:hAnsi="Times New Roman"/>
          <w:sz w:val="24"/>
          <w:szCs w:val="24"/>
        </w:rPr>
        <w:t xml:space="preserve">W związku z powyższym </w:t>
      </w:r>
      <w:r w:rsidR="00CB2A5E">
        <w:rPr>
          <w:rFonts w:ascii="Times New Roman" w:hAnsi="Times New Roman"/>
          <w:sz w:val="24"/>
          <w:szCs w:val="24"/>
        </w:rPr>
        <w:t xml:space="preserve">zarządcę budynku zobowiązano do podjęcia działań </w:t>
      </w:r>
      <w:r w:rsidRPr="00E262B3">
        <w:rPr>
          <w:rFonts w:ascii="Times New Roman" w:hAnsi="Times New Roman"/>
          <w:sz w:val="24"/>
          <w:szCs w:val="24"/>
        </w:rPr>
        <w:t>mających na celu doprowadzenie jakości wody do stanu zgodnego z wymaganiami ww. rozporządzenia</w:t>
      </w:r>
    </w:p>
    <w:p w:rsidR="00D35204" w:rsidRPr="00D3641C" w:rsidRDefault="00D35204" w:rsidP="00EC5A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2A55" w:rsidRPr="000510CD" w:rsidRDefault="00CB2A5E" w:rsidP="00502A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Mając na uwadze</w:t>
      </w:r>
      <w:r w:rsidR="00502A55" w:rsidRPr="007D372F">
        <w:rPr>
          <w:rFonts w:ascii="Times New Roman" w:hAnsi="Times New Roman"/>
          <w:sz w:val="24"/>
          <w:szCs w:val="24"/>
        </w:rPr>
        <w:t>, iż przekroczon</w:t>
      </w:r>
      <w:r w:rsidR="00145301">
        <w:rPr>
          <w:rFonts w:ascii="Times New Roman" w:hAnsi="Times New Roman"/>
          <w:sz w:val="24"/>
          <w:szCs w:val="24"/>
        </w:rPr>
        <w:t>y</w:t>
      </w:r>
      <w:r w:rsidR="00502A55" w:rsidRPr="007D372F">
        <w:rPr>
          <w:rFonts w:ascii="Times New Roman" w:hAnsi="Times New Roman"/>
          <w:sz w:val="24"/>
          <w:szCs w:val="24"/>
        </w:rPr>
        <w:t xml:space="preserve"> parametr nie miał </w:t>
      </w:r>
      <w:r w:rsidR="00502A55">
        <w:rPr>
          <w:rFonts w:ascii="Times New Roman" w:hAnsi="Times New Roman"/>
          <w:sz w:val="24"/>
          <w:szCs w:val="24"/>
        </w:rPr>
        <w:t xml:space="preserve">bezpośredniego </w:t>
      </w:r>
      <w:r w:rsidR="00502A55" w:rsidRPr="007D372F">
        <w:rPr>
          <w:rFonts w:ascii="Times New Roman" w:hAnsi="Times New Roman"/>
          <w:sz w:val="24"/>
          <w:szCs w:val="24"/>
        </w:rPr>
        <w:t>wpływu na zdrowie ludzi</w:t>
      </w:r>
      <w:r w:rsidR="0074263B">
        <w:rPr>
          <w:rFonts w:ascii="Times New Roman" w:hAnsi="Times New Roman"/>
          <w:sz w:val="24"/>
          <w:szCs w:val="24"/>
        </w:rPr>
        <w:t xml:space="preserve"> i wystąpił incydentalnie</w:t>
      </w:r>
      <w:r w:rsidR="00502A55">
        <w:rPr>
          <w:rFonts w:ascii="Times New Roman" w:hAnsi="Times New Roman"/>
          <w:sz w:val="24"/>
          <w:szCs w:val="24"/>
        </w:rPr>
        <w:t xml:space="preserve"> </w:t>
      </w:r>
      <w:r w:rsidR="00502A55" w:rsidRPr="008057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PPIS w Chorzowie </w:t>
      </w:r>
      <w:r w:rsidR="00502A55" w:rsidRPr="000510CD">
        <w:rPr>
          <w:rFonts w:ascii="Times New Roman" w:hAnsi="Times New Roman"/>
          <w:b/>
          <w:sz w:val="24"/>
          <w:szCs w:val="24"/>
        </w:rPr>
        <w:t>w oparciu o rozporządzenie Ministra Zdrowia z dnia 13.11.2015r</w:t>
      </w:r>
      <w:r w:rsidR="00502A55" w:rsidRPr="000510CD">
        <w:rPr>
          <w:rFonts w:ascii="Times New Roman" w:hAnsi="Times New Roman"/>
          <w:b/>
          <w:i/>
          <w:sz w:val="24"/>
          <w:szCs w:val="24"/>
        </w:rPr>
        <w:t xml:space="preserve"> w sprawie jakości wody przeznaczonej do spożycia przez ludzi</w:t>
      </w:r>
      <w:r w:rsidR="00502A55" w:rsidRPr="000510CD">
        <w:rPr>
          <w:rFonts w:ascii="Times New Roman" w:hAnsi="Times New Roman"/>
          <w:b/>
          <w:sz w:val="24"/>
          <w:szCs w:val="24"/>
        </w:rPr>
        <w:t xml:space="preserve">. (Dz.U. z 2015r. poz. 1989) </w:t>
      </w:r>
      <w:r w:rsidR="00502A55" w:rsidRPr="000510CD">
        <w:rPr>
          <w:rFonts w:ascii="Times New Roman" w:hAnsi="Times New Roman"/>
          <w:b/>
          <w:bCs/>
          <w:sz w:val="24"/>
          <w:szCs w:val="24"/>
          <w:lang w:eastAsia="pl-PL"/>
        </w:rPr>
        <w:t>wydał ocenę o przydatności wody do spożycia na terenie miasta Chorzowa.</w:t>
      </w:r>
    </w:p>
    <w:p w:rsidR="00502A55" w:rsidRDefault="00502A55" w:rsidP="00502A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14E7E" w:rsidRDefault="00B14E7E" w:rsidP="00502A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3906" w:rsidRDefault="00A73B5A" w:rsidP="00A06B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MIASTO ŚWIĘTOCHŁOWICE</w:t>
      </w:r>
    </w:p>
    <w:p w:rsidR="00A73B5A" w:rsidRDefault="00A73B5A" w:rsidP="00A73B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93AF6" w:rsidRPr="00A06B13" w:rsidRDefault="00A73B5A" w:rsidP="00A06B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Liczba ludności zaopatrywanej w wodę ok. </w:t>
      </w:r>
      <w:r w:rsidR="00FA758E">
        <w:rPr>
          <w:rFonts w:ascii="Times New Roman" w:hAnsi="Times New Roman"/>
          <w:b/>
          <w:iCs/>
          <w:sz w:val="24"/>
          <w:szCs w:val="24"/>
          <w:lang w:eastAsia="pl-PL"/>
        </w:rPr>
        <w:t>50</w:t>
      </w:r>
      <w:r w:rsidR="005760B3">
        <w:rPr>
          <w:rFonts w:ascii="Times New Roman" w:hAnsi="Times New Roman"/>
          <w:b/>
          <w:iCs/>
          <w:sz w:val="24"/>
          <w:szCs w:val="24"/>
          <w:lang w:eastAsia="pl-PL"/>
        </w:rPr>
        <w:t>644</w:t>
      </w:r>
      <w:r w:rsidR="00FA758E">
        <w:rPr>
          <w:rFonts w:ascii="Times New Roman" w:hAnsi="Times New Roman"/>
          <w:b/>
          <w:iCs/>
          <w:sz w:val="24"/>
          <w:szCs w:val="24"/>
          <w:lang w:eastAsia="pl-PL"/>
        </w:rPr>
        <w:t>,</w:t>
      </w:r>
      <w:r w:rsidRPr="00D364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>z</w:t>
      </w:r>
      <w:r w:rsidR="00FF5900"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aopatrzenie w wodę </w:t>
      </w:r>
      <w:r w:rsidR="00B27F8C">
        <w:rPr>
          <w:rFonts w:ascii="Times New Roman" w:hAnsi="Times New Roman"/>
          <w:iCs/>
          <w:sz w:val="24"/>
          <w:szCs w:val="24"/>
          <w:lang w:eastAsia="pl-PL"/>
        </w:rPr>
        <w:t xml:space="preserve">– 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>ilość</w:t>
      </w:r>
      <w:r w:rsidR="00B27F8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F5900" w:rsidRPr="00D3641C">
        <w:rPr>
          <w:rFonts w:ascii="Times New Roman" w:hAnsi="Times New Roman"/>
          <w:iCs/>
          <w:sz w:val="24"/>
          <w:szCs w:val="24"/>
          <w:lang w:eastAsia="pl-PL"/>
        </w:rPr>
        <w:t>rozpro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>wadzanej wody: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760B3">
        <w:rPr>
          <w:rFonts w:ascii="Times New Roman" w:hAnsi="Times New Roman"/>
          <w:b/>
          <w:iCs/>
          <w:sz w:val="24"/>
          <w:szCs w:val="24"/>
          <w:lang w:eastAsia="pl-PL"/>
        </w:rPr>
        <w:t>5352,8</w:t>
      </w:r>
      <w:r w:rsidRPr="00A73B5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m³/d</w:t>
      </w:r>
    </w:p>
    <w:p w:rsidR="005F6C38" w:rsidRDefault="005F6C38" w:rsidP="005F6C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oparciu o rozporządzenie Ministra Zdrowia z dnia </w:t>
      </w:r>
      <w:r w:rsidRPr="007D372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13</w:t>
      </w:r>
      <w:r w:rsidRPr="007D3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D372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7D372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E6696F">
        <w:rPr>
          <w:rFonts w:ascii="Times New Roman" w:hAnsi="Times New Roman"/>
          <w:i/>
          <w:sz w:val="24"/>
          <w:szCs w:val="24"/>
        </w:rPr>
        <w:t>jakości wody</w:t>
      </w:r>
      <w:r w:rsidRPr="00EF14EE">
        <w:rPr>
          <w:rFonts w:ascii="Times New Roman" w:hAnsi="Times New Roman"/>
          <w:i/>
          <w:sz w:val="24"/>
          <w:szCs w:val="24"/>
        </w:rPr>
        <w:t xml:space="preserve"> przeznaczonej do spożycia przez ludzi</w:t>
      </w:r>
      <w:r>
        <w:rPr>
          <w:rFonts w:ascii="Times New Roman" w:hAnsi="Times New Roman"/>
          <w:sz w:val="24"/>
          <w:szCs w:val="24"/>
        </w:rPr>
        <w:t xml:space="preserve"> </w:t>
      </w:r>
      <w:r w:rsidR="00F51544" w:rsidRPr="00F51544">
        <w:rPr>
          <w:rFonts w:ascii="Times New Roman" w:hAnsi="Times New Roman"/>
          <w:sz w:val="24"/>
          <w:szCs w:val="24"/>
        </w:rPr>
        <w:t>(Dz.U. z 2015r. poz. 1989)</w:t>
      </w:r>
      <w:r w:rsidR="00F51544" w:rsidRPr="00EB6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201</w:t>
      </w:r>
      <w:r w:rsidR="003616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r. pobrano </w:t>
      </w:r>
      <w:r w:rsidR="00145301" w:rsidRPr="00F51544">
        <w:rPr>
          <w:rFonts w:ascii="Times New Roman" w:hAnsi="Times New Roman"/>
          <w:b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próbki wody,</w:t>
      </w:r>
      <w:r w:rsidRPr="008C1238">
        <w:rPr>
          <w:rFonts w:ascii="Times New Roman" w:hAnsi="Times New Roman"/>
          <w:sz w:val="24"/>
          <w:szCs w:val="24"/>
        </w:rPr>
        <w:t xml:space="preserve"> </w:t>
      </w:r>
      <w:r w:rsidRPr="009E1DFC">
        <w:rPr>
          <w:rFonts w:ascii="Times New Roman" w:hAnsi="Times New Roman"/>
          <w:sz w:val="24"/>
          <w:szCs w:val="24"/>
        </w:rPr>
        <w:t>celem określenia jej jakości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DFC">
        <w:rPr>
          <w:rFonts w:ascii="Times New Roman" w:hAnsi="Times New Roman"/>
          <w:sz w:val="24"/>
          <w:szCs w:val="24"/>
        </w:rPr>
        <w:t>i przydatności do spożycia przez ludzi</w:t>
      </w:r>
      <w:r>
        <w:rPr>
          <w:rFonts w:ascii="Times New Roman" w:hAnsi="Times New Roman"/>
          <w:sz w:val="24"/>
          <w:szCs w:val="24"/>
        </w:rPr>
        <w:t xml:space="preserve">, w tym: </w:t>
      </w:r>
    </w:p>
    <w:p w:rsidR="00B27F8C" w:rsidRPr="00B27F8C" w:rsidRDefault="00361634" w:rsidP="005F6C3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E158E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5F6C38" w:rsidRPr="00BE158E">
        <w:rPr>
          <w:rFonts w:ascii="Times New Roman" w:hAnsi="Times New Roman"/>
          <w:sz w:val="24"/>
          <w:szCs w:val="24"/>
        </w:rPr>
        <w:t xml:space="preserve">  </w:t>
      </w:r>
      <w:r w:rsidR="00BE158E">
        <w:rPr>
          <w:rFonts w:ascii="Times New Roman" w:hAnsi="Times New Roman"/>
          <w:sz w:val="24"/>
          <w:szCs w:val="24"/>
        </w:rPr>
        <w:t>przez Państwowego Powiatowego Inspektora Sanitarnego w Chorzowie</w:t>
      </w:r>
      <w:r w:rsidR="00BE158E" w:rsidRPr="00BE15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F6C38" w:rsidRPr="00BE158E" w:rsidRDefault="005F6C38" w:rsidP="005F6C3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E158E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BE158E">
        <w:rPr>
          <w:rFonts w:ascii="Times New Roman" w:hAnsi="Times New Roman"/>
          <w:sz w:val="24"/>
          <w:szCs w:val="24"/>
        </w:rPr>
        <w:t xml:space="preserve"> przez Chorzowsko – Świętochłowickie przedsiębiorstwo Wodociągów i Kanalizacji Sp. z o.o. </w:t>
      </w:r>
    </w:p>
    <w:p w:rsidR="005F6C38" w:rsidRDefault="005F6C38" w:rsidP="005F6C3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F590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145301" w:rsidRPr="00FF590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3269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Górnośląskie Przedsiębiorstwo Wodociągów S.A. </w:t>
      </w:r>
    </w:p>
    <w:p w:rsidR="000510CD" w:rsidRDefault="000510CD" w:rsidP="000510CD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5F6C38" w:rsidRDefault="009E2D53" w:rsidP="00174D3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00262">
        <w:rPr>
          <w:noProof/>
          <w:lang w:eastAsia="pl-PL"/>
        </w:rPr>
        <w:lastRenderedPageBreak/>
        <w:drawing>
          <wp:inline distT="0" distB="0" distL="0" distR="0">
            <wp:extent cx="4407535" cy="2740025"/>
            <wp:effectExtent l="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1E7F" w:rsidRDefault="00A11E7F" w:rsidP="0058539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Rys. 1 Liczba próbek wody pobranych </w:t>
      </w:r>
      <w:r>
        <w:rPr>
          <w:rFonts w:ascii="Times New Roman" w:hAnsi="Times New Roman"/>
          <w:i/>
          <w:sz w:val="20"/>
          <w:szCs w:val="20"/>
          <w:lang w:eastAsia="pl-PL"/>
        </w:rPr>
        <w:t>do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bada</w:t>
      </w:r>
      <w:r>
        <w:rPr>
          <w:rFonts w:ascii="Times New Roman" w:hAnsi="Times New Roman"/>
          <w:i/>
          <w:sz w:val="20"/>
          <w:szCs w:val="20"/>
          <w:lang w:eastAsia="pl-PL"/>
        </w:rPr>
        <w:t>ń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laboratoryjnych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w 2017r.</w:t>
      </w:r>
    </w:p>
    <w:p w:rsidR="000510CD" w:rsidRDefault="000510CD" w:rsidP="00A06B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3B5A" w:rsidRPr="0080571F" w:rsidRDefault="00A73B5A" w:rsidP="00174D33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D3641C">
        <w:rPr>
          <w:rFonts w:ascii="Times New Roman" w:hAnsi="Times New Roman"/>
          <w:sz w:val="24"/>
          <w:szCs w:val="24"/>
          <w:lang w:eastAsia="pl-PL"/>
        </w:rPr>
        <w:t xml:space="preserve">Przeprowadzone kontrole </w:t>
      </w:r>
      <w:r w:rsidR="00D14A9E">
        <w:rPr>
          <w:rFonts w:ascii="Times New Roman" w:hAnsi="Times New Roman"/>
          <w:sz w:val="24"/>
          <w:szCs w:val="24"/>
          <w:lang w:eastAsia="pl-PL"/>
        </w:rPr>
        <w:t xml:space="preserve">nie wykazały pogorszonej </w:t>
      </w:r>
      <w:r w:rsidRPr="00D3641C">
        <w:rPr>
          <w:rFonts w:ascii="Times New Roman" w:hAnsi="Times New Roman"/>
          <w:sz w:val="24"/>
          <w:szCs w:val="24"/>
          <w:lang w:eastAsia="pl-PL"/>
        </w:rPr>
        <w:t>jakoś</w:t>
      </w:r>
      <w:r w:rsidR="00D14A9E">
        <w:rPr>
          <w:rFonts w:ascii="Times New Roman" w:hAnsi="Times New Roman"/>
          <w:sz w:val="24"/>
          <w:szCs w:val="24"/>
          <w:lang w:eastAsia="pl-PL"/>
        </w:rPr>
        <w:t>ci</w:t>
      </w:r>
      <w:r w:rsidRPr="00D3641C">
        <w:rPr>
          <w:rFonts w:ascii="Times New Roman" w:hAnsi="Times New Roman"/>
          <w:sz w:val="24"/>
          <w:szCs w:val="24"/>
          <w:lang w:eastAsia="pl-PL"/>
        </w:rPr>
        <w:t xml:space="preserve"> wody wodociągowej.</w:t>
      </w:r>
    </w:p>
    <w:p w:rsidR="000510CD" w:rsidRDefault="000510CD" w:rsidP="00EC5A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73B5A" w:rsidRPr="00EB661E" w:rsidRDefault="00380856" w:rsidP="00EC5A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7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PPIS w Chorzowie </w:t>
      </w:r>
      <w:r>
        <w:rPr>
          <w:rFonts w:ascii="Times New Roman" w:hAnsi="Times New Roman"/>
          <w:b/>
          <w:sz w:val="24"/>
          <w:szCs w:val="24"/>
        </w:rPr>
        <w:t>w</w:t>
      </w:r>
      <w:r w:rsidRPr="00EB661E">
        <w:rPr>
          <w:rFonts w:ascii="Times New Roman" w:hAnsi="Times New Roman"/>
          <w:b/>
          <w:sz w:val="24"/>
          <w:szCs w:val="24"/>
        </w:rPr>
        <w:t xml:space="preserve"> oparciu o rozporządzeni</w:t>
      </w:r>
      <w:r>
        <w:rPr>
          <w:rFonts w:ascii="Times New Roman" w:hAnsi="Times New Roman"/>
          <w:b/>
          <w:sz w:val="24"/>
          <w:szCs w:val="24"/>
        </w:rPr>
        <w:t>e</w:t>
      </w:r>
      <w:r w:rsidRPr="00EB661E">
        <w:rPr>
          <w:rFonts w:ascii="Times New Roman" w:hAnsi="Times New Roman"/>
          <w:b/>
          <w:sz w:val="24"/>
          <w:szCs w:val="24"/>
        </w:rPr>
        <w:t xml:space="preserve"> Ministra Zdrowia z dnia </w:t>
      </w:r>
      <w:r>
        <w:rPr>
          <w:rFonts w:ascii="Times New Roman" w:hAnsi="Times New Roman"/>
          <w:b/>
          <w:sz w:val="24"/>
          <w:szCs w:val="24"/>
        </w:rPr>
        <w:t>13</w:t>
      </w:r>
      <w:r w:rsidRPr="00EB66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EB661E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15</w:t>
      </w:r>
      <w:r w:rsidRPr="00EB661E">
        <w:rPr>
          <w:rFonts w:ascii="Times New Roman" w:hAnsi="Times New Roman"/>
          <w:b/>
          <w:sz w:val="24"/>
          <w:szCs w:val="24"/>
        </w:rPr>
        <w:t>r</w:t>
      </w:r>
      <w:r w:rsidRPr="00EB661E">
        <w:rPr>
          <w:rFonts w:ascii="Times New Roman" w:hAnsi="Times New Roman"/>
          <w:b/>
          <w:i/>
          <w:sz w:val="24"/>
          <w:szCs w:val="24"/>
        </w:rPr>
        <w:t xml:space="preserve"> w sprawie jakości wody przeznaczonej do spożycia przez ludzi</w:t>
      </w:r>
      <w:r w:rsidRPr="00EB661E">
        <w:rPr>
          <w:rFonts w:ascii="Times New Roman" w:hAnsi="Times New Roman"/>
          <w:b/>
          <w:sz w:val="24"/>
          <w:szCs w:val="24"/>
        </w:rPr>
        <w:t xml:space="preserve">. (Dz.U. </w:t>
      </w:r>
      <w:r>
        <w:rPr>
          <w:rFonts w:ascii="Times New Roman" w:hAnsi="Times New Roman"/>
          <w:b/>
          <w:sz w:val="24"/>
          <w:szCs w:val="24"/>
        </w:rPr>
        <w:t xml:space="preserve">z 2015r. </w:t>
      </w:r>
      <w:r w:rsidRPr="00EB661E">
        <w:rPr>
          <w:rFonts w:ascii="Times New Roman" w:hAnsi="Times New Roman"/>
          <w:b/>
          <w:sz w:val="24"/>
          <w:szCs w:val="24"/>
        </w:rPr>
        <w:t xml:space="preserve">poz. </w:t>
      </w:r>
      <w:r>
        <w:rPr>
          <w:rFonts w:ascii="Times New Roman" w:hAnsi="Times New Roman"/>
          <w:b/>
          <w:sz w:val="24"/>
          <w:szCs w:val="24"/>
        </w:rPr>
        <w:t>1989)</w:t>
      </w:r>
      <w:r w:rsidRPr="00EB661E">
        <w:rPr>
          <w:rFonts w:ascii="Times New Roman" w:hAnsi="Times New Roman"/>
          <w:b/>
          <w:sz w:val="24"/>
          <w:szCs w:val="24"/>
        </w:rPr>
        <w:t xml:space="preserve"> </w:t>
      </w:r>
      <w:r w:rsidRPr="00EB66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wydał </w:t>
      </w:r>
      <w:r w:rsidR="00A73B5A" w:rsidRPr="00EB66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ocenę o przydatności wody do spożycia na terenie miasta </w:t>
      </w:r>
      <w:r w:rsidR="009C4B16">
        <w:rPr>
          <w:rFonts w:ascii="Times New Roman" w:hAnsi="Times New Roman"/>
          <w:b/>
          <w:bCs/>
          <w:sz w:val="24"/>
          <w:szCs w:val="24"/>
          <w:lang w:eastAsia="pl-PL"/>
        </w:rPr>
        <w:t>Świętochłowic.</w:t>
      </w:r>
    </w:p>
    <w:p w:rsidR="00A73B5A" w:rsidRDefault="00A73B5A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C12E8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B27F8C" w:rsidSect="00E82F88">
      <w:footerReference w:type="default" r:id="rId12"/>
      <w:pgSz w:w="11906" w:h="16838"/>
      <w:pgMar w:top="851" w:right="141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3A" w:rsidRDefault="00261A3A" w:rsidP="00DF7D3A">
      <w:pPr>
        <w:spacing w:line="240" w:lineRule="auto"/>
      </w:pPr>
      <w:r>
        <w:separator/>
      </w:r>
    </w:p>
  </w:endnote>
  <w:endnote w:type="continuationSeparator" w:id="0">
    <w:p w:rsidR="00261A3A" w:rsidRDefault="00261A3A" w:rsidP="00DF7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65" w:rsidRDefault="00F27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5A2B">
      <w:rPr>
        <w:noProof/>
      </w:rPr>
      <w:t>4</w:t>
    </w:r>
    <w:r>
      <w:fldChar w:fldCharType="end"/>
    </w:r>
  </w:p>
  <w:p w:rsidR="00F27665" w:rsidRDefault="00F27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3A" w:rsidRDefault="00261A3A" w:rsidP="00DF7D3A">
      <w:pPr>
        <w:spacing w:line="240" w:lineRule="auto"/>
      </w:pPr>
      <w:r>
        <w:separator/>
      </w:r>
    </w:p>
  </w:footnote>
  <w:footnote w:type="continuationSeparator" w:id="0">
    <w:p w:rsidR="00261A3A" w:rsidRDefault="00261A3A" w:rsidP="00DF7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55A"/>
    <w:multiLevelType w:val="hybridMultilevel"/>
    <w:tmpl w:val="0B18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65"/>
    <w:multiLevelType w:val="hybridMultilevel"/>
    <w:tmpl w:val="CE10E9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42854"/>
    <w:multiLevelType w:val="hybridMultilevel"/>
    <w:tmpl w:val="B80297F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582B95"/>
    <w:multiLevelType w:val="hybridMultilevel"/>
    <w:tmpl w:val="3A40FF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4162FB"/>
    <w:multiLevelType w:val="hybridMultilevel"/>
    <w:tmpl w:val="023868A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C43D7"/>
    <w:multiLevelType w:val="hybridMultilevel"/>
    <w:tmpl w:val="8402A53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896296"/>
    <w:multiLevelType w:val="hybridMultilevel"/>
    <w:tmpl w:val="C5E8F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19568C"/>
    <w:multiLevelType w:val="hybridMultilevel"/>
    <w:tmpl w:val="553C668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F623643"/>
    <w:multiLevelType w:val="hybridMultilevel"/>
    <w:tmpl w:val="0F7453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6C0492"/>
    <w:multiLevelType w:val="hybridMultilevel"/>
    <w:tmpl w:val="97B0E3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15683C"/>
    <w:multiLevelType w:val="hybridMultilevel"/>
    <w:tmpl w:val="0882E38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703B48C5"/>
    <w:multiLevelType w:val="hybridMultilevel"/>
    <w:tmpl w:val="EE9A1A32"/>
    <w:lvl w:ilvl="0" w:tplc="CB0E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EB5EC6"/>
    <w:multiLevelType w:val="hybridMultilevel"/>
    <w:tmpl w:val="B5C0F784"/>
    <w:lvl w:ilvl="0" w:tplc="099E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26AED"/>
    <w:multiLevelType w:val="hybridMultilevel"/>
    <w:tmpl w:val="1BF4A1F6"/>
    <w:lvl w:ilvl="0" w:tplc="E09A08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322627"/>
    <w:multiLevelType w:val="hybridMultilevel"/>
    <w:tmpl w:val="35267570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A6"/>
    <w:rsid w:val="000012BC"/>
    <w:rsid w:val="00001FE2"/>
    <w:rsid w:val="00010253"/>
    <w:rsid w:val="000134D5"/>
    <w:rsid w:val="00015B1E"/>
    <w:rsid w:val="000176F5"/>
    <w:rsid w:val="00021976"/>
    <w:rsid w:val="000230F5"/>
    <w:rsid w:val="00025E68"/>
    <w:rsid w:val="00031109"/>
    <w:rsid w:val="000315AF"/>
    <w:rsid w:val="0003231E"/>
    <w:rsid w:val="00040B01"/>
    <w:rsid w:val="000416A0"/>
    <w:rsid w:val="00042F14"/>
    <w:rsid w:val="00043B45"/>
    <w:rsid w:val="00043ECB"/>
    <w:rsid w:val="00045302"/>
    <w:rsid w:val="0004604B"/>
    <w:rsid w:val="000510CD"/>
    <w:rsid w:val="00055D98"/>
    <w:rsid w:val="00062003"/>
    <w:rsid w:val="00062303"/>
    <w:rsid w:val="000656DC"/>
    <w:rsid w:val="00072FA7"/>
    <w:rsid w:val="00077281"/>
    <w:rsid w:val="00077618"/>
    <w:rsid w:val="0008021F"/>
    <w:rsid w:val="00081BE3"/>
    <w:rsid w:val="000825B8"/>
    <w:rsid w:val="00091B9C"/>
    <w:rsid w:val="00092DFA"/>
    <w:rsid w:val="000A0BA4"/>
    <w:rsid w:val="000A1458"/>
    <w:rsid w:val="000A2E02"/>
    <w:rsid w:val="000A4159"/>
    <w:rsid w:val="000A454F"/>
    <w:rsid w:val="000B35CB"/>
    <w:rsid w:val="000C084F"/>
    <w:rsid w:val="000C781D"/>
    <w:rsid w:val="000D35E4"/>
    <w:rsid w:val="000D3DFD"/>
    <w:rsid w:val="000D456F"/>
    <w:rsid w:val="000D53DE"/>
    <w:rsid w:val="000D5658"/>
    <w:rsid w:val="000D5F98"/>
    <w:rsid w:val="000E04BA"/>
    <w:rsid w:val="000E6EAD"/>
    <w:rsid w:val="000E791F"/>
    <w:rsid w:val="000E7946"/>
    <w:rsid w:val="000F29A2"/>
    <w:rsid w:val="000F513B"/>
    <w:rsid w:val="000F5675"/>
    <w:rsid w:val="0010067E"/>
    <w:rsid w:val="0010686C"/>
    <w:rsid w:val="00110EEB"/>
    <w:rsid w:val="00113906"/>
    <w:rsid w:val="0011434C"/>
    <w:rsid w:val="00130DB0"/>
    <w:rsid w:val="0013289D"/>
    <w:rsid w:val="00132E8D"/>
    <w:rsid w:val="00133BC0"/>
    <w:rsid w:val="00134989"/>
    <w:rsid w:val="0013570C"/>
    <w:rsid w:val="00137E4C"/>
    <w:rsid w:val="00143B4C"/>
    <w:rsid w:val="00145301"/>
    <w:rsid w:val="00147171"/>
    <w:rsid w:val="0015126F"/>
    <w:rsid w:val="00151FCD"/>
    <w:rsid w:val="00154400"/>
    <w:rsid w:val="00154F0D"/>
    <w:rsid w:val="00155BC3"/>
    <w:rsid w:val="00174564"/>
    <w:rsid w:val="00174C57"/>
    <w:rsid w:val="00174D33"/>
    <w:rsid w:val="00187932"/>
    <w:rsid w:val="001909DB"/>
    <w:rsid w:val="00192A50"/>
    <w:rsid w:val="0019787E"/>
    <w:rsid w:val="001A0398"/>
    <w:rsid w:val="001A0E37"/>
    <w:rsid w:val="001A3B5C"/>
    <w:rsid w:val="001A3B65"/>
    <w:rsid w:val="001A5A88"/>
    <w:rsid w:val="001A7472"/>
    <w:rsid w:val="001A78CB"/>
    <w:rsid w:val="001B1177"/>
    <w:rsid w:val="001B7B88"/>
    <w:rsid w:val="001C24CB"/>
    <w:rsid w:val="001C3AF7"/>
    <w:rsid w:val="001C3B8A"/>
    <w:rsid w:val="001C3D3B"/>
    <w:rsid w:val="001C6286"/>
    <w:rsid w:val="001C6B21"/>
    <w:rsid w:val="001C7135"/>
    <w:rsid w:val="001D0388"/>
    <w:rsid w:val="001D11DD"/>
    <w:rsid w:val="001D1648"/>
    <w:rsid w:val="001D2A31"/>
    <w:rsid w:val="001D3007"/>
    <w:rsid w:val="001D6F9D"/>
    <w:rsid w:val="001D715F"/>
    <w:rsid w:val="001E06C6"/>
    <w:rsid w:val="001E26AA"/>
    <w:rsid w:val="001E28BB"/>
    <w:rsid w:val="001E63BA"/>
    <w:rsid w:val="001E64CF"/>
    <w:rsid w:val="001F7543"/>
    <w:rsid w:val="00202CF1"/>
    <w:rsid w:val="002051B5"/>
    <w:rsid w:val="00207595"/>
    <w:rsid w:val="00212077"/>
    <w:rsid w:val="00215A94"/>
    <w:rsid w:val="0021796A"/>
    <w:rsid w:val="002234FB"/>
    <w:rsid w:val="00225EFD"/>
    <w:rsid w:val="00227519"/>
    <w:rsid w:val="00230526"/>
    <w:rsid w:val="00235928"/>
    <w:rsid w:val="002414A0"/>
    <w:rsid w:val="00243D05"/>
    <w:rsid w:val="0024655E"/>
    <w:rsid w:val="00252A55"/>
    <w:rsid w:val="00255BD3"/>
    <w:rsid w:val="00256B48"/>
    <w:rsid w:val="00256BCD"/>
    <w:rsid w:val="00261A3A"/>
    <w:rsid w:val="00263997"/>
    <w:rsid w:val="0026424B"/>
    <w:rsid w:val="00273220"/>
    <w:rsid w:val="00273D93"/>
    <w:rsid w:val="00280977"/>
    <w:rsid w:val="00291367"/>
    <w:rsid w:val="002920D0"/>
    <w:rsid w:val="00294496"/>
    <w:rsid w:val="002A09FD"/>
    <w:rsid w:val="002A1351"/>
    <w:rsid w:val="002A1EE3"/>
    <w:rsid w:val="002A44C8"/>
    <w:rsid w:val="002A52BE"/>
    <w:rsid w:val="002A5B40"/>
    <w:rsid w:val="002A6807"/>
    <w:rsid w:val="002A7226"/>
    <w:rsid w:val="002B5BA4"/>
    <w:rsid w:val="002B70B1"/>
    <w:rsid w:val="002C40C3"/>
    <w:rsid w:val="002C7995"/>
    <w:rsid w:val="002D5B62"/>
    <w:rsid w:val="002D7057"/>
    <w:rsid w:val="002E06C6"/>
    <w:rsid w:val="002E2D78"/>
    <w:rsid w:val="002E5369"/>
    <w:rsid w:val="002F3B5F"/>
    <w:rsid w:val="002F7138"/>
    <w:rsid w:val="00303642"/>
    <w:rsid w:val="003055A6"/>
    <w:rsid w:val="00307CBD"/>
    <w:rsid w:val="0031008B"/>
    <w:rsid w:val="00314340"/>
    <w:rsid w:val="00315FF0"/>
    <w:rsid w:val="00316CA4"/>
    <w:rsid w:val="00316DD2"/>
    <w:rsid w:val="00322A26"/>
    <w:rsid w:val="00322A37"/>
    <w:rsid w:val="00325D8F"/>
    <w:rsid w:val="0033104F"/>
    <w:rsid w:val="00334C2D"/>
    <w:rsid w:val="00337500"/>
    <w:rsid w:val="00345DAA"/>
    <w:rsid w:val="003469F9"/>
    <w:rsid w:val="00350524"/>
    <w:rsid w:val="00351A48"/>
    <w:rsid w:val="00351A49"/>
    <w:rsid w:val="00355811"/>
    <w:rsid w:val="00361634"/>
    <w:rsid w:val="003618D1"/>
    <w:rsid w:val="00363297"/>
    <w:rsid w:val="00365CA2"/>
    <w:rsid w:val="00365EC7"/>
    <w:rsid w:val="00370329"/>
    <w:rsid w:val="003710DC"/>
    <w:rsid w:val="00372D7A"/>
    <w:rsid w:val="00380856"/>
    <w:rsid w:val="00383AB9"/>
    <w:rsid w:val="00384B26"/>
    <w:rsid w:val="0038786D"/>
    <w:rsid w:val="003923B7"/>
    <w:rsid w:val="003924FB"/>
    <w:rsid w:val="00392CB1"/>
    <w:rsid w:val="00397C3C"/>
    <w:rsid w:val="003A171C"/>
    <w:rsid w:val="003A19F9"/>
    <w:rsid w:val="003A2ABD"/>
    <w:rsid w:val="003A3739"/>
    <w:rsid w:val="003A4D90"/>
    <w:rsid w:val="003A5586"/>
    <w:rsid w:val="003A5A97"/>
    <w:rsid w:val="003B076B"/>
    <w:rsid w:val="003B084E"/>
    <w:rsid w:val="003B162E"/>
    <w:rsid w:val="003B3DFE"/>
    <w:rsid w:val="003B6167"/>
    <w:rsid w:val="003B631A"/>
    <w:rsid w:val="003C10DF"/>
    <w:rsid w:val="003C38C3"/>
    <w:rsid w:val="003C5541"/>
    <w:rsid w:val="003C6FE8"/>
    <w:rsid w:val="003D0E62"/>
    <w:rsid w:val="003D4DA8"/>
    <w:rsid w:val="003D7305"/>
    <w:rsid w:val="003E0C34"/>
    <w:rsid w:val="003E1466"/>
    <w:rsid w:val="003E2809"/>
    <w:rsid w:val="003E6D24"/>
    <w:rsid w:val="003E7B75"/>
    <w:rsid w:val="003F1C34"/>
    <w:rsid w:val="003F491F"/>
    <w:rsid w:val="0040664E"/>
    <w:rsid w:val="00407E33"/>
    <w:rsid w:val="00407E6F"/>
    <w:rsid w:val="00410BA0"/>
    <w:rsid w:val="00414377"/>
    <w:rsid w:val="004157B1"/>
    <w:rsid w:val="00417040"/>
    <w:rsid w:val="00420762"/>
    <w:rsid w:val="0042195A"/>
    <w:rsid w:val="00423958"/>
    <w:rsid w:val="0042646C"/>
    <w:rsid w:val="00426F2B"/>
    <w:rsid w:val="00426FAF"/>
    <w:rsid w:val="0042750B"/>
    <w:rsid w:val="004305E8"/>
    <w:rsid w:val="00430C4C"/>
    <w:rsid w:val="0043358F"/>
    <w:rsid w:val="00440670"/>
    <w:rsid w:val="00444C22"/>
    <w:rsid w:val="00445E6E"/>
    <w:rsid w:val="00452693"/>
    <w:rsid w:val="00453213"/>
    <w:rsid w:val="004546C7"/>
    <w:rsid w:val="004558D3"/>
    <w:rsid w:val="00457F3B"/>
    <w:rsid w:val="004610C5"/>
    <w:rsid w:val="004710B1"/>
    <w:rsid w:val="00475DA2"/>
    <w:rsid w:val="0048077B"/>
    <w:rsid w:val="00482937"/>
    <w:rsid w:val="00484835"/>
    <w:rsid w:val="004862AA"/>
    <w:rsid w:val="0048649A"/>
    <w:rsid w:val="0049248E"/>
    <w:rsid w:val="00492D35"/>
    <w:rsid w:val="004971F0"/>
    <w:rsid w:val="004A0B8C"/>
    <w:rsid w:val="004A34E3"/>
    <w:rsid w:val="004A3C35"/>
    <w:rsid w:val="004A5A00"/>
    <w:rsid w:val="004B19B2"/>
    <w:rsid w:val="004B1B7B"/>
    <w:rsid w:val="004B1BA3"/>
    <w:rsid w:val="004B1E3B"/>
    <w:rsid w:val="004B5DA0"/>
    <w:rsid w:val="004B7F0A"/>
    <w:rsid w:val="004C4827"/>
    <w:rsid w:val="004D1C8F"/>
    <w:rsid w:val="004D20CF"/>
    <w:rsid w:val="004D222F"/>
    <w:rsid w:val="004D54CA"/>
    <w:rsid w:val="004D5CB3"/>
    <w:rsid w:val="004E6E17"/>
    <w:rsid w:val="004F1CAB"/>
    <w:rsid w:val="004F3A87"/>
    <w:rsid w:val="004F5707"/>
    <w:rsid w:val="00501F6F"/>
    <w:rsid w:val="00502A55"/>
    <w:rsid w:val="00504F9B"/>
    <w:rsid w:val="00506189"/>
    <w:rsid w:val="00506B48"/>
    <w:rsid w:val="00507DE9"/>
    <w:rsid w:val="0051264D"/>
    <w:rsid w:val="005146CF"/>
    <w:rsid w:val="00516EB6"/>
    <w:rsid w:val="00522AF8"/>
    <w:rsid w:val="005243CB"/>
    <w:rsid w:val="0052496C"/>
    <w:rsid w:val="00526121"/>
    <w:rsid w:val="0052672D"/>
    <w:rsid w:val="00526800"/>
    <w:rsid w:val="005335BF"/>
    <w:rsid w:val="0054090C"/>
    <w:rsid w:val="00540B26"/>
    <w:rsid w:val="005418C6"/>
    <w:rsid w:val="00541C48"/>
    <w:rsid w:val="00543D1A"/>
    <w:rsid w:val="005444DE"/>
    <w:rsid w:val="005511A4"/>
    <w:rsid w:val="00551406"/>
    <w:rsid w:val="005520D5"/>
    <w:rsid w:val="005522CE"/>
    <w:rsid w:val="005530C1"/>
    <w:rsid w:val="0055358E"/>
    <w:rsid w:val="00553A4E"/>
    <w:rsid w:val="00554A78"/>
    <w:rsid w:val="0055799B"/>
    <w:rsid w:val="00560D5F"/>
    <w:rsid w:val="005616FF"/>
    <w:rsid w:val="0056183D"/>
    <w:rsid w:val="0056480A"/>
    <w:rsid w:val="005745CF"/>
    <w:rsid w:val="00575C08"/>
    <w:rsid w:val="005760B3"/>
    <w:rsid w:val="00580D35"/>
    <w:rsid w:val="00583653"/>
    <w:rsid w:val="00585393"/>
    <w:rsid w:val="00590531"/>
    <w:rsid w:val="005913A2"/>
    <w:rsid w:val="00594A41"/>
    <w:rsid w:val="00597FE0"/>
    <w:rsid w:val="005A1289"/>
    <w:rsid w:val="005A17C3"/>
    <w:rsid w:val="005A7D57"/>
    <w:rsid w:val="005B06C4"/>
    <w:rsid w:val="005B16ED"/>
    <w:rsid w:val="005B3536"/>
    <w:rsid w:val="005C4756"/>
    <w:rsid w:val="005D02AB"/>
    <w:rsid w:val="005D287A"/>
    <w:rsid w:val="005D4020"/>
    <w:rsid w:val="005D59CF"/>
    <w:rsid w:val="005D799F"/>
    <w:rsid w:val="005F15BD"/>
    <w:rsid w:val="005F2EED"/>
    <w:rsid w:val="005F583D"/>
    <w:rsid w:val="005F5A51"/>
    <w:rsid w:val="005F5AD7"/>
    <w:rsid w:val="005F6C38"/>
    <w:rsid w:val="005F7D2D"/>
    <w:rsid w:val="00600777"/>
    <w:rsid w:val="00600D6E"/>
    <w:rsid w:val="00606F12"/>
    <w:rsid w:val="0060741D"/>
    <w:rsid w:val="00607FE1"/>
    <w:rsid w:val="00611BBB"/>
    <w:rsid w:val="00613226"/>
    <w:rsid w:val="0061370E"/>
    <w:rsid w:val="006161DD"/>
    <w:rsid w:val="00620277"/>
    <w:rsid w:val="00620AAB"/>
    <w:rsid w:val="0062254F"/>
    <w:rsid w:val="00624490"/>
    <w:rsid w:val="00630BA9"/>
    <w:rsid w:val="00632445"/>
    <w:rsid w:val="006326C1"/>
    <w:rsid w:val="006335BC"/>
    <w:rsid w:val="00636991"/>
    <w:rsid w:val="00637D76"/>
    <w:rsid w:val="00643699"/>
    <w:rsid w:val="00644391"/>
    <w:rsid w:val="006477AF"/>
    <w:rsid w:val="00651AF3"/>
    <w:rsid w:val="00651EF4"/>
    <w:rsid w:val="00657C71"/>
    <w:rsid w:val="006607B3"/>
    <w:rsid w:val="00661FEA"/>
    <w:rsid w:val="0066379F"/>
    <w:rsid w:val="00671C36"/>
    <w:rsid w:val="00673F84"/>
    <w:rsid w:val="00674C17"/>
    <w:rsid w:val="00680BD4"/>
    <w:rsid w:val="00681587"/>
    <w:rsid w:val="0068307A"/>
    <w:rsid w:val="006872BE"/>
    <w:rsid w:val="0069204C"/>
    <w:rsid w:val="00693AF6"/>
    <w:rsid w:val="00694DB9"/>
    <w:rsid w:val="006A032B"/>
    <w:rsid w:val="006A1B5E"/>
    <w:rsid w:val="006B3023"/>
    <w:rsid w:val="006B52D1"/>
    <w:rsid w:val="006B7A10"/>
    <w:rsid w:val="006C53FC"/>
    <w:rsid w:val="006C5917"/>
    <w:rsid w:val="006C5CAD"/>
    <w:rsid w:val="006C6C8B"/>
    <w:rsid w:val="006D147E"/>
    <w:rsid w:val="006D32CC"/>
    <w:rsid w:val="006D3A67"/>
    <w:rsid w:val="006D5C51"/>
    <w:rsid w:val="006D6B41"/>
    <w:rsid w:val="006F3618"/>
    <w:rsid w:val="006F37A1"/>
    <w:rsid w:val="00700BFA"/>
    <w:rsid w:val="007015F1"/>
    <w:rsid w:val="00703341"/>
    <w:rsid w:val="0071132A"/>
    <w:rsid w:val="00712E3E"/>
    <w:rsid w:val="0071641D"/>
    <w:rsid w:val="007171E1"/>
    <w:rsid w:val="00721008"/>
    <w:rsid w:val="0072391F"/>
    <w:rsid w:val="0072747A"/>
    <w:rsid w:val="00731B1C"/>
    <w:rsid w:val="007343C4"/>
    <w:rsid w:val="00735E74"/>
    <w:rsid w:val="007415DF"/>
    <w:rsid w:val="0074263B"/>
    <w:rsid w:val="00744056"/>
    <w:rsid w:val="0074543D"/>
    <w:rsid w:val="00745619"/>
    <w:rsid w:val="00750026"/>
    <w:rsid w:val="00751F96"/>
    <w:rsid w:val="007525A6"/>
    <w:rsid w:val="00753A0E"/>
    <w:rsid w:val="007618D9"/>
    <w:rsid w:val="007633B2"/>
    <w:rsid w:val="00764D5B"/>
    <w:rsid w:val="00765453"/>
    <w:rsid w:val="0076672B"/>
    <w:rsid w:val="00766C9E"/>
    <w:rsid w:val="00767761"/>
    <w:rsid w:val="007763E4"/>
    <w:rsid w:val="00781A2C"/>
    <w:rsid w:val="0078255A"/>
    <w:rsid w:val="0078399F"/>
    <w:rsid w:val="0078449E"/>
    <w:rsid w:val="007A01F7"/>
    <w:rsid w:val="007A04DC"/>
    <w:rsid w:val="007A07E9"/>
    <w:rsid w:val="007A2908"/>
    <w:rsid w:val="007A7ABD"/>
    <w:rsid w:val="007B187A"/>
    <w:rsid w:val="007C5341"/>
    <w:rsid w:val="007D1EEB"/>
    <w:rsid w:val="007D372F"/>
    <w:rsid w:val="007D51B1"/>
    <w:rsid w:val="007D7426"/>
    <w:rsid w:val="007E08AC"/>
    <w:rsid w:val="007E31C2"/>
    <w:rsid w:val="007F4F6A"/>
    <w:rsid w:val="0080134C"/>
    <w:rsid w:val="00801590"/>
    <w:rsid w:val="00802F32"/>
    <w:rsid w:val="0080571F"/>
    <w:rsid w:val="00806D30"/>
    <w:rsid w:val="00812009"/>
    <w:rsid w:val="008137CC"/>
    <w:rsid w:val="00817BF6"/>
    <w:rsid w:val="008260B9"/>
    <w:rsid w:val="008278BC"/>
    <w:rsid w:val="0083620E"/>
    <w:rsid w:val="00840576"/>
    <w:rsid w:val="008432CE"/>
    <w:rsid w:val="00843873"/>
    <w:rsid w:val="0084496E"/>
    <w:rsid w:val="00847E30"/>
    <w:rsid w:val="00851B39"/>
    <w:rsid w:val="00853051"/>
    <w:rsid w:val="008531B9"/>
    <w:rsid w:val="00856A27"/>
    <w:rsid w:val="00860F7C"/>
    <w:rsid w:val="0086539F"/>
    <w:rsid w:val="00865BA2"/>
    <w:rsid w:val="0087089C"/>
    <w:rsid w:val="00871904"/>
    <w:rsid w:val="00875498"/>
    <w:rsid w:val="00875E7B"/>
    <w:rsid w:val="008768B9"/>
    <w:rsid w:val="0088792D"/>
    <w:rsid w:val="00895499"/>
    <w:rsid w:val="00897054"/>
    <w:rsid w:val="008977B1"/>
    <w:rsid w:val="008A4D83"/>
    <w:rsid w:val="008A726A"/>
    <w:rsid w:val="008A7AE0"/>
    <w:rsid w:val="008B2517"/>
    <w:rsid w:val="008B341E"/>
    <w:rsid w:val="008B4D44"/>
    <w:rsid w:val="008B5476"/>
    <w:rsid w:val="008B7651"/>
    <w:rsid w:val="008C0AC4"/>
    <w:rsid w:val="008C0EBD"/>
    <w:rsid w:val="008C1238"/>
    <w:rsid w:val="008C1271"/>
    <w:rsid w:val="008C2A46"/>
    <w:rsid w:val="008C3F9B"/>
    <w:rsid w:val="008C6940"/>
    <w:rsid w:val="008C744F"/>
    <w:rsid w:val="008C75FF"/>
    <w:rsid w:val="008D6732"/>
    <w:rsid w:val="008D7292"/>
    <w:rsid w:val="008D7847"/>
    <w:rsid w:val="008E10CC"/>
    <w:rsid w:val="008E27E0"/>
    <w:rsid w:val="008E418D"/>
    <w:rsid w:val="008E57B7"/>
    <w:rsid w:val="008E5FFA"/>
    <w:rsid w:val="008F1355"/>
    <w:rsid w:val="008F1420"/>
    <w:rsid w:val="009012F4"/>
    <w:rsid w:val="009030B4"/>
    <w:rsid w:val="009033FB"/>
    <w:rsid w:val="0090353E"/>
    <w:rsid w:val="009037C9"/>
    <w:rsid w:val="00912A84"/>
    <w:rsid w:val="00913B96"/>
    <w:rsid w:val="00916840"/>
    <w:rsid w:val="00922B74"/>
    <w:rsid w:val="00925A9E"/>
    <w:rsid w:val="009271D3"/>
    <w:rsid w:val="00932C86"/>
    <w:rsid w:val="00936FA4"/>
    <w:rsid w:val="009379E9"/>
    <w:rsid w:val="00955C08"/>
    <w:rsid w:val="00956283"/>
    <w:rsid w:val="00956A13"/>
    <w:rsid w:val="00966495"/>
    <w:rsid w:val="009707CB"/>
    <w:rsid w:val="00971BFC"/>
    <w:rsid w:val="00974D11"/>
    <w:rsid w:val="00974FC2"/>
    <w:rsid w:val="00983748"/>
    <w:rsid w:val="00984230"/>
    <w:rsid w:val="0099015B"/>
    <w:rsid w:val="009A36C6"/>
    <w:rsid w:val="009B2993"/>
    <w:rsid w:val="009B29AD"/>
    <w:rsid w:val="009C0201"/>
    <w:rsid w:val="009C17F8"/>
    <w:rsid w:val="009C260E"/>
    <w:rsid w:val="009C4B16"/>
    <w:rsid w:val="009C4CBE"/>
    <w:rsid w:val="009C672F"/>
    <w:rsid w:val="009D1422"/>
    <w:rsid w:val="009D59A0"/>
    <w:rsid w:val="009D5E90"/>
    <w:rsid w:val="009D782B"/>
    <w:rsid w:val="009E0123"/>
    <w:rsid w:val="009E1DFC"/>
    <w:rsid w:val="009E1F73"/>
    <w:rsid w:val="009E2D53"/>
    <w:rsid w:val="009F4AE6"/>
    <w:rsid w:val="00A02B8C"/>
    <w:rsid w:val="00A04552"/>
    <w:rsid w:val="00A0488D"/>
    <w:rsid w:val="00A05631"/>
    <w:rsid w:val="00A06173"/>
    <w:rsid w:val="00A062C3"/>
    <w:rsid w:val="00A0655D"/>
    <w:rsid w:val="00A06B13"/>
    <w:rsid w:val="00A11E7F"/>
    <w:rsid w:val="00A12205"/>
    <w:rsid w:val="00A15F06"/>
    <w:rsid w:val="00A16DC3"/>
    <w:rsid w:val="00A20163"/>
    <w:rsid w:val="00A21A16"/>
    <w:rsid w:val="00A2283F"/>
    <w:rsid w:val="00A270EA"/>
    <w:rsid w:val="00A42200"/>
    <w:rsid w:val="00A43379"/>
    <w:rsid w:val="00A44E51"/>
    <w:rsid w:val="00A554B5"/>
    <w:rsid w:val="00A62D6E"/>
    <w:rsid w:val="00A62F6D"/>
    <w:rsid w:val="00A6499A"/>
    <w:rsid w:val="00A64BA1"/>
    <w:rsid w:val="00A6558F"/>
    <w:rsid w:val="00A7087D"/>
    <w:rsid w:val="00A709F4"/>
    <w:rsid w:val="00A73B5A"/>
    <w:rsid w:val="00A73C7E"/>
    <w:rsid w:val="00A74913"/>
    <w:rsid w:val="00A75253"/>
    <w:rsid w:val="00A77B1F"/>
    <w:rsid w:val="00A77EC8"/>
    <w:rsid w:val="00A81B2F"/>
    <w:rsid w:val="00A867CC"/>
    <w:rsid w:val="00A90747"/>
    <w:rsid w:val="00A949DE"/>
    <w:rsid w:val="00A95A2B"/>
    <w:rsid w:val="00A97EC6"/>
    <w:rsid w:val="00AA3207"/>
    <w:rsid w:val="00AB08FB"/>
    <w:rsid w:val="00AB23CE"/>
    <w:rsid w:val="00AB3788"/>
    <w:rsid w:val="00AB6B72"/>
    <w:rsid w:val="00AB744A"/>
    <w:rsid w:val="00AB758B"/>
    <w:rsid w:val="00AC433F"/>
    <w:rsid w:val="00AC6958"/>
    <w:rsid w:val="00AD0D52"/>
    <w:rsid w:val="00AD6CD2"/>
    <w:rsid w:val="00AD790E"/>
    <w:rsid w:val="00AE09F3"/>
    <w:rsid w:val="00AE7FDC"/>
    <w:rsid w:val="00AF02FE"/>
    <w:rsid w:val="00AF0B87"/>
    <w:rsid w:val="00AF1B06"/>
    <w:rsid w:val="00AF28A6"/>
    <w:rsid w:val="00AF508B"/>
    <w:rsid w:val="00AF6461"/>
    <w:rsid w:val="00B00F62"/>
    <w:rsid w:val="00B04777"/>
    <w:rsid w:val="00B04872"/>
    <w:rsid w:val="00B10F45"/>
    <w:rsid w:val="00B1345D"/>
    <w:rsid w:val="00B14E7E"/>
    <w:rsid w:val="00B23D67"/>
    <w:rsid w:val="00B25D06"/>
    <w:rsid w:val="00B260C9"/>
    <w:rsid w:val="00B279D4"/>
    <w:rsid w:val="00B27F8C"/>
    <w:rsid w:val="00B32BE1"/>
    <w:rsid w:val="00B34A27"/>
    <w:rsid w:val="00B40AB4"/>
    <w:rsid w:val="00B45C16"/>
    <w:rsid w:val="00B47C6C"/>
    <w:rsid w:val="00B5124F"/>
    <w:rsid w:val="00B515F1"/>
    <w:rsid w:val="00B526CA"/>
    <w:rsid w:val="00B60462"/>
    <w:rsid w:val="00B661F0"/>
    <w:rsid w:val="00B73753"/>
    <w:rsid w:val="00B7711B"/>
    <w:rsid w:val="00B80183"/>
    <w:rsid w:val="00B80AB6"/>
    <w:rsid w:val="00B82003"/>
    <w:rsid w:val="00B82D9C"/>
    <w:rsid w:val="00B833DD"/>
    <w:rsid w:val="00B833EC"/>
    <w:rsid w:val="00B91A0A"/>
    <w:rsid w:val="00B938E2"/>
    <w:rsid w:val="00B940E9"/>
    <w:rsid w:val="00B96727"/>
    <w:rsid w:val="00BA233C"/>
    <w:rsid w:val="00BB1518"/>
    <w:rsid w:val="00BB27A5"/>
    <w:rsid w:val="00BB465E"/>
    <w:rsid w:val="00BB4F7F"/>
    <w:rsid w:val="00BB6082"/>
    <w:rsid w:val="00BC0DE6"/>
    <w:rsid w:val="00BC1C93"/>
    <w:rsid w:val="00BC758D"/>
    <w:rsid w:val="00BC7B53"/>
    <w:rsid w:val="00BD360E"/>
    <w:rsid w:val="00BD599B"/>
    <w:rsid w:val="00BE02F3"/>
    <w:rsid w:val="00BE05CB"/>
    <w:rsid w:val="00BE158E"/>
    <w:rsid w:val="00BE29A4"/>
    <w:rsid w:val="00BE2C44"/>
    <w:rsid w:val="00BE6955"/>
    <w:rsid w:val="00BE6EDB"/>
    <w:rsid w:val="00BE73EA"/>
    <w:rsid w:val="00BF4C55"/>
    <w:rsid w:val="00BF7222"/>
    <w:rsid w:val="00C003C1"/>
    <w:rsid w:val="00C01ADF"/>
    <w:rsid w:val="00C036C0"/>
    <w:rsid w:val="00C03CC0"/>
    <w:rsid w:val="00C047A8"/>
    <w:rsid w:val="00C12E84"/>
    <w:rsid w:val="00C169FA"/>
    <w:rsid w:val="00C17D9C"/>
    <w:rsid w:val="00C21D10"/>
    <w:rsid w:val="00C254C1"/>
    <w:rsid w:val="00C278E5"/>
    <w:rsid w:val="00C31E95"/>
    <w:rsid w:val="00C33CFB"/>
    <w:rsid w:val="00C40ED5"/>
    <w:rsid w:val="00C43440"/>
    <w:rsid w:val="00C47927"/>
    <w:rsid w:val="00C47F92"/>
    <w:rsid w:val="00C5750C"/>
    <w:rsid w:val="00C620FE"/>
    <w:rsid w:val="00C62781"/>
    <w:rsid w:val="00C65E21"/>
    <w:rsid w:val="00C65EA4"/>
    <w:rsid w:val="00C663FD"/>
    <w:rsid w:val="00C66E1F"/>
    <w:rsid w:val="00C70E8D"/>
    <w:rsid w:val="00C71581"/>
    <w:rsid w:val="00C72B5D"/>
    <w:rsid w:val="00C771F1"/>
    <w:rsid w:val="00C777A5"/>
    <w:rsid w:val="00C8551A"/>
    <w:rsid w:val="00C86443"/>
    <w:rsid w:val="00C8721D"/>
    <w:rsid w:val="00C9049E"/>
    <w:rsid w:val="00C93479"/>
    <w:rsid w:val="00C97EB3"/>
    <w:rsid w:val="00CA41FE"/>
    <w:rsid w:val="00CA587D"/>
    <w:rsid w:val="00CB0369"/>
    <w:rsid w:val="00CB0D57"/>
    <w:rsid w:val="00CB1FFD"/>
    <w:rsid w:val="00CB2A5E"/>
    <w:rsid w:val="00CB7C06"/>
    <w:rsid w:val="00CC0D18"/>
    <w:rsid w:val="00CC30C0"/>
    <w:rsid w:val="00CC45A2"/>
    <w:rsid w:val="00CC4DA8"/>
    <w:rsid w:val="00CD1266"/>
    <w:rsid w:val="00CD6AEC"/>
    <w:rsid w:val="00CD7A8E"/>
    <w:rsid w:val="00CE2903"/>
    <w:rsid w:val="00CE2BC9"/>
    <w:rsid w:val="00CE68AB"/>
    <w:rsid w:val="00CF07BA"/>
    <w:rsid w:val="00CF320D"/>
    <w:rsid w:val="00CF737B"/>
    <w:rsid w:val="00D00F16"/>
    <w:rsid w:val="00D010D0"/>
    <w:rsid w:val="00D01299"/>
    <w:rsid w:val="00D04019"/>
    <w:rsid w:val="00D05451"/>
    <w:rsid w:val="00D05558"/>
    <w:rsid w:val="00D061F2"/>
    <w:rsid w:val="00D10713"/>
    <w:rsid w:val="00D1193C"/>
    <w:rsid w:val="00D14A9E"/>
    <w:rsid w:val="00D17FC1"/>
    <w:rsid w:val="00D204CF"/>
    <w:rsid w:val="00D22CED"/>
    <w:rsid w:val="00D26A21"/>
    <w:rsid w:val="00D300CB"/>
    <w:rsid w:val="00D30C4C"/>
    <w:rsid w:val="00D32D1E"/>
    <w:rsid w:val="00D32D22"/>
    <w:rsid w:val="00D3314D"/>
    <w:rsid w:val="00D35204"/>
    <w:rsid w:val="00D35827"/>
    <w:rsid w:val="00D3641C"/>
    <w:rsid w:val="00D41B5F"/>
    <w:rsid w:val="00D429D8"/>
    <w:rsid w:val="00D444E6"/>
    <w:rsid w:val="00D45752"/>
    <w:rsid w:val="00D4649C"/>
    <w:rsid w:val="00D46B98"/>
    <w:rsid w:val="00D4727F"/>
    <w:rsid w:val="00D52642"/>
    <w:rsid w:val="00D545F8"/>
    <w:rsid w:val="00D55BC3"/>
    <w:rsid w:val="00D56640"/>
    <w:rsid w:val="00D57A10"/>
    <w:rsid w:val="00D61077"/>
    <w:rsid w:val="00D62D36"/>
    <w:rsid w:val="00D66EA0"/>
    <w:rsid w:val="00D73DCF"/>
    <w:rsid w:val="00D77059"/>
    <w:rsid w:val="00D80616"/>
    <w:rsid w:val="00D8154F"/>
    <w:rsid w:val="00D8692E"/>
    <w:rsid w:val="00D920B7"/>
    <w:rsid w:val="00D976B7"/>
    <w:rsid w:val="00DA089F"/>
    <w:rsid w:val="00DA1671"/>
    <w:rsid w:val="00DA2471"/>
    <w:rsid w:val="00DB0A16"/>
    <w:rsid w:val="00DB1858"/>
    <w:rsid w:val="00DB3B27"/>
    <w:rsid w:val="00DB4B02"/>
    <w:rsid w:val="00DB4CB5"/>
    <w:rsid w:val="00DB728A"/>
    <w:rsid w:val="00DC1D3C"/>
    <w:rsid w:val="00DC2315"/>
    <w:rsid w:val="00DC3042"/>
    <w:rsid w:val="00DC36B4"/>
    <w:rsid w:val="00DD3E88"/>
    <w:rsid w:val="00DD49DD"/>
    <w:rsid w:val="00DD4C44"/>
    <w:rsid w:val="00DE0E31"/>
    <w:rsid w:val="00DE72A4"/>
    <w:rsid w:val="00DE7480"/>
    <w:rsid w:val="00DF582D"/>
    <w:rsid w:val="00DF60A9"/>
    <w:rsid w:val="00DF7D3A"/>
    <w:rsid w:val="00E0063C"/>
    <w:rsid w:val="00E031DD"/>
    <w:rsid w:val="00E0596B"/>
    <w:rsid w:val="00E06844"/>
    <w:rsid w:val="00E07446"/>
    <w:rsid w:val="00E12DF5"/>
    <w:rsid w:val="00E21EA2"/>
    <w:rsid w:val="00E2456D"/>
    <w:rsid w:val="00E2531B"/>
    <w:rsid w:val="00E262B3"/>
    <w:rsid w:val="00E33E7A"/>
    <w:rsid w:val="00E34552"/>
    <w:rsid w:val="00E415EA"/>
    <w:rsid w:val="00E41E6D"/>
    <w:rsid w:val="00E4208B"/>
    <w:rsid w:val="00E4302F"/>
    <w:rsid w:val="00E431D6"/>
    <w:rsid w:val="00E43D89"/>
    <w:rsid w:val="00E5329A"/>
    <w:rsid w:val="00E538B0"/>
    <w:rsid w:val="00E57085"/>
    <w:rsid w:val="00E5771F"/>
    <w:rsid w:val="00E6458B"/>
    <w:rsid w:val="00E65D79"/>
    <w:rsid w:val="00E6696F"/>
    <w:rsid w:val="00E737AE"/>
    <w:rsid w:val="00E74567"/>
    <w:rsid w:val="00E74967"/>
    <w:rsid w:val="00E74DB8"/>
    <w:rsid w:val="00E808D6"/>
    <w:rsid w:val="00E82F88"/>
    <w:rsid w:val="00E871BF"/>
    <w:rsid w:val="00E96250"/>
    <w:rsid w:val="00EA5461"/>
    <w:rsid w:val="00EA6423"/>
    <w:rsid w:val="00EB109A"/>
    <w:rsid w:val="00EB39FE"/>
    <w:rsid w:val="00EB661E"/>
    <w:rsid w:val="00EB7579"/>
    <w:rsid w:val="00EC0DFC"/>
    <w:rsid w:val="00EC2B6E"/>
    <w:rsid w:val="00EC2D00"/>
    <w:rsid w:val="00EC5AE3"/>
    <w:rsid w:val="00EE0668"/>
    <w:rsid w:val="00EE5CD9"/>
    <w:rsid w:val="00EE7841"/>
    <w:rsid w:val="00EF06ED"/>
    <w:rsid w:val="00EF14EE"/>
    <w:rsid w:val="00EF426C"/>
    <w:rsid w:val="00EF5884"/>
    <w:rsid w:val="00F00D31"/>
    <w:rsid w:val="00F028BE"/>
    <w:rsid w:val="00F046CA"/>
    <w:rsid w:val="00F0746D"/>
    <w:rsid w:val="00F07482"/>
    <w:rsid w:val="00F07CBF"/>
    <w:rsid w:val="00F27665"/>
    <w:rsid w:val="00F27D69"/>
    <w:rsid w:val="00F32696"/>
    <w:rsid w:val="00F33A04"/>
    <w:rsid w:val="00F33BA1"/>
    <w:rsid w:val="00F413B6"/>
    <w:rsid w:val="00F428C8"/>
    <w:rsid w:val="00F51544"/>
    <w:rsid w:val="00F52570"/>
    <w:rsid w:val="00F57891"/>
    <w:rsid w:val="00F63C7B"/>
    <w:rsid w:val="00F650CD"/>
    <w:rsid w:val="00F705DC"/>
    <w:rsid w:val="00F73DFE"/>
    <w:rsid w:val="00F774CA"/>
    <w:rsid w:val="00F80108"/>
    <w:rsid w:val="00F801F4"/>
    <w:rsid w:val="00F8701C"/>
    <w:rsid w:val="00F91239"/>
    <w:rsid w:val="00F92C4C"/>
    <w:rsid w:val="00F9325A"/>
    <w:rsid w:val="00F94CCA"/>
    <w:rsid w:val="00F972EB"/>
    <w:rsid w:val="00F973A2"/>
    <w:rsid w:val="00F97858"/>
    <w:rsid w:val="00FA758E"/>
    <w:rsid w:val="00FB07B6"/>
    <w:rsid w:val="00FB18E6"/>
    <w:rsid w:val="00FB4458"/>
    <w:rsid w:val="00FB452E"/>
    <w:rsid w:val="00FB7C6A"/>
    <w:rsid w:val="00FC45F2"/>
    <w:rsid w:val="00FC65E0"/>
    <w:rsid w:val="00FD0018"/>
    <w:rsid w:val="00FD108E"/>
    <w:rsid w:val="00FD142D"/>
    <w:rsid w:val="00FD2DD4"/>
    <w:rsid w:val="00FD729C"/>
    <w:rsid w:val="00FD741A"/>
    <w:rsid w:val="00FE202C"/>
    <w:rsid w:val="00FE2106"/>
    <w:rsid w:val="00FE2536"/>
    <w:rsid w:val="00FE3EAE"/>
    <w:rsid w:val="00FE5811"/>
    <w:rsid w:val="00FE64EB"/>
    <w:rsid w:val="00FF3F01"/>
    <w:rsid w:val="00FF5900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DAF5BB-D189-455E-96A0-FDEB3A6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31B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4C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04C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068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69F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012B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012B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7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F7D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7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F7D3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A3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322A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l&#380;bieta%20Ma&#324;ka\Desktop\OCENY%20R&#243;&#380;ne\ocena%20obszarowa\2017\raport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l&#380;bieta%20Ma&#324;ka\Desktop\OCENY%20R&#243;&#380;ne\ocena%20obszarowa\2017\raport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Liczba pobranych próbek wody </a:t>
            </a:r>
            <a:br>
              <a:rPr lang="pl-PL" sz="1600" b="1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pl-PL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w Chorzowie</a:t>
            </a:r>
            <a:r>
              <a:rPr lang="en-US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 w 2017r</a:t>
            </a:r>
            <a:r>
              <a:rPr lang="pl-PL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endParaRPr lang="en-US" sz="16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198600174978129"/>
          <c:y val="1.38888888888888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651356080489938"/>
          <c:y val="0.25065069991251099"/>
          <c:w val="0.51296916010498683"/>
          <c:h val="0.74934930008748901"/>
        </c:manualLayout>
      </c:layout>
      <c:pieChart>
        <c:varyColors val="1"/>
        <c:ser>
          <c:idx val="0"/>
          <c:order val="0"/>
          <c:tx>
            <c:strRef>
              <c:f>Arkusz1!$B$5</c:f>
              <c:strCache>
                <c:ptCount val="1"/>
                <c:pt idx="0">
                  <c:v>Liczba pobranych próbek wody w Chorzowie w 2017r.</c:v>
                </c:pt>
              </c:strCache>
            </c:strRef>
          </c:tx>
          <c:explosion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301-40B8-BC2D-EF323E55E49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301-40B8-BC2D-EF323E55E49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301-40B8-BC2D-EF323E55E49C}"/>
              </c:ext>
            </c:extLst>
          </c:dPt>
          <c:dLbls>
            <c:dLbl>
              <c:idx val="0"/>
              <c:layout>
                <c:manualLayout>
                  <c:x val="-6.8909886264216971E-2"/>
                  <c:y val="0.16731991834354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01-40B8-BC2D-EF323E55E49C}"/>
                </c:ext>
              </c:extLst>
            </c:dLbl>
            <c:dLbl>
              <c:idx val="1"/>
              <c:layout>
                <c:manualLayout>
                  <c:x val="-0.12549453193350832"/>
                  <c:y val="-0.103958880139982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01-40B8-BC2D-EF323E55E49C}"/>
                </c:ext>
              </c:extLst>
            </c:dLbl>
            <c:dLbl>
              <c:idx val="2"/>
              <c:layout>
                <c:manualLayout>
                  <c:x val="0.15904461942257214"/>
                  <c:y val="-9.56051326917468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01-40B8-BC2D-EF323E55E4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Arkusz1!$A$6:$A$8</c:f>
              <c:strCache>
                <c:ptCount val="3"/>
                <c:pt idx="0">
                  <c:v>PPIS</c:v>
                </c:pt>
                <c:pt idx="1">
                  <c:v>ChŚPWiK Sp. z o.o.</c:v>
                </c:pt>
                <c:pt idx="2">
                  <c:v>GPW S.A.</c:v>
                </c:pt>
              </c:strCache>
            </c:strRef>
          </c:cat>
          <c:val>
            <c:numRef>
              <c:f>Arkusz1!$B$6:$B$8</c:f>
              <c:numCache>
                <c:formatCode>General</c:formatCode>
                <c:ptCount val="3"/>
                <c:pt idx="0">
                  <c:v>33</c:v>
                </c:pt>
                <c:pt idx="1">
                  <c:v>71</c:v>
                </c:pt>
                <c:pt idx="2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01-40B8-BC2D-EF323E55E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66549999999999998"/>
          <c:y val="0.37199365704286963"/>
          <c:w val="0.3178333333333333"/>
          <c:h val="0.4965219451735199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Liczba pobranych próbek wody </a:t>
            </a:r>
            <a:b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w Świętochłowicach w 2017r</a:t>
            </a: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endParaRPr 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Arkusz1!$B$24</c:f>
              <c:strCache>
                <c:ptCount val="1"/>
                <c:pt idx="0">
                  <c:v>Liczba pobranych próbek wody w Świętochłowicach w 2017r.</c:v>
                </c:pt>
              </c:strCache>
            </c:strRef>
          </c:tx>
          <c:explosion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FE9-49D8-845E-9D99A2E7282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FE9-49D8-845E-9D99A2E7282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FE9-49D8-845E-9D99A2E72825}"/>
              </c:ext>
            </c:extLst>
          </c:dPt>
          <c:dLbls>
            <c:dLbl>
              <c:idx val="0"/>
              <c:layout>
                <c:manualLayout>
                  <c:x val="-6.9028980752405947E-2"/>
                  <c:y val="0.1463943569553805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E9-49D8-845E-9D99A2E72825}"/>
                </c:ext>
              </c:extLst>
            </c:dLbl>
            <c:dLbl>
              <c:idx val="1"/>
              <c:layout>
                <c:manualLayout>
                  <c:x val="-0.1058332239720035"/>
                  <c:y val="-7.51975794692330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E9-49D8-845E-9D99A2E72825}"/>
                </c:ext>
              </c:extLst>
            </c:dLbl>
            <c:dLbl>
              <c:idx val="2"/>
              <c:layout>
                <c:manualLayout>
                  <c:x val="0.1180310586176728"/>
                  <c:y val="-2.3238553514144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E9-49D8-845E-9D99A2E728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Arkusz1!$A$25:$A$27</c:f>
              <c:strCache>
                <c:ptCount val="3"/>
                <c:pt idx="0">
                  <c:v>PPIS</c:v>
                </c:pt>
                <c:pt idx="1">
                  <c:v>ChŚPWiK Sp. z o.o.</c:v>
                </c:pt>
                <c:pt idx="2">
                  <c:v>GPW S.A.</c:v>
                </c:pt>
              </c:strCache>
            </c:strRef>
          </c:cat>
          <c:val>
            <c:numRef>
              <c:f>Arkusz1!$B$25:$B$27</c:f>
              <c:numCache>
                <c:formatCode>General</c:formatCode>
                <c:ptCount val="3"/>
                <c:pt idx="0">
                  <c:v>18</c:v>
                </c:pt>
                <c:pt idx="1">
                  <c:v>25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E9-49D8-845E-9D99A2E72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7222222222223"/>
          <c:y val="0.34884550889472149"/>
          <c:w val="0.34561111111111109"/>
          <c:h val="0.3992997229512977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C11D-2580-4422-AEB5-F21FE92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Patro</cp:lastModifiedBy>
  <cp:revision>2</cp:revision>
  <cp:lastPrinted>2018-02-15T11:10:00Z</cp:lastPrinted>
  <dcterms:created xsi:type="dcterms:W3CDTF">2018-04-10T03:56:00Z</dcterms:created>
  <dcterms:modified xsi:type="dcterms:W3CDTF">2018-04-10T03:56:00Z</dcterms:modified>
</cp:coreProperties>
</file>