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FD" w:rsidRDefault="00057C5E" w:rsidP="00725F1F">
      <w:pPr>
        <w:spacing w:line="360" w:lineRule="auto"/>
        <w:jc w:val="center"/>
        <w:rPr>
          <w:b/>
          <w:sz w:val="28"/>
          <w:szCs w:val="24"/>
          <w:lang w:eastAsia="en-US"/>
        </w:rPr>
      </w:pPr>
      <w:bookmarkStart w:id="0" w:name="_GoBack"/>
      <w:bookmarkEnd w:id="0"/>
      <w:r>
        <w:rPr>
          <w:b/>
          <w:sz w:val="28"/>
          <w:szCs w:val="24"/>
          <w:lang w:eastAsia="en-US"/>
        </w:rPr>
        <w:t>Państwowy Powiatowy Inspektor Sanitarny</w:t>
      </w:r>
      <w:r w:rsidR="00BA280C">
        <w:rPr>
          <w:b/>
          <w:sz w:val="28"/>
          <w:szCs w:val="24"/>
          <w:lang w:eastAsia="en-US"/>
        </w:rPr>
        <w:t xml:space="preserve"> w Jaworznie</w:t>
      </w:r>
    </w:p>
    <w:p w:rsidR="00BA280C" w:rsidRDefault="00BA280C" w:rsidP="00DC39FF">
      <w:pPr>
        <w:spacing w:line="360" w:lineRule="auto"/>
        <w:rPr>
          <w:b/>
          <w:sz w:val="28"/>
          <w:szCs w:val="24"/>
          <w:lang w:eastAsia="en-US"/>
        </w:rPr>
      </w:pPr>
    </w:p>
    <w:p w:rsidR="00BA280C" w:rsidRDefault="00BA280C" w:rsidP="00725F1F">
      <w:pPr>
        <w:spacing w:line="360" w:lineRule="auto"/>
        <w:jc w:val="center"/>
        <w:rPr>
          <w:b/>
          <w:sz w:val="28"/>
          <w:szCs w:val="24"/>
          <w:lang w:eastAsia="en-US"/>
        </w:rPr>
      </w:pPr>
    </w:p>
    <w:p w:rsidR="00BA280C" w:rsidRDefault="00BA280C" w:rsidP="00725F1F">
      <w:pPr>
        <w:spacing w:line="360" w:lineRule="auto"/>
        <w:jc w:val="center"/>
        <w:rPr>
          <w:b/>
          <w:sz w:val="28"/>
          <w:szCs w:val="24"/>
          <w:lang w:eastAsia="en-US"/>
        </w:rPr>
      </w:pPr>
    </w:p>
    <w:p w:rsidR="00BA280C" w:rsidRDefault="00DC39FF" w:rsidP="00725F1F">
      <w:pPr>
        <w:spacing w:line="360" w:lineRule="auto"/>
        <w:jc w:val="center"/>
        <w:rPr>
          <w:b/>
          <w:sz w:val="28"/>
          <w:szCs w:val="24"/>
          <w:lang w:eastAsia="en-US"/>
        </w:rPr>
      </w:pPr>
      <w:r w:rsidRPr="0059753E">
        <w:rPr>
          <w:b/>
          <w:noProof/>
        </w:rPr>
        <w:drawing>
          <wp:inline distT="0" distB="0" distL="0" distR="0">
            <wp:extent cx="5753100" cy="4067175"/>
            <wp:effectExtent l="0" t="0" r="0" b="0"/>
            <wp:docPr id="1" name="Obraz 1" descr="jawor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worz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80C" w:rsidRDefault="00BA280C" w:rsidP="00DC39FF">
      <w:pPr>
        <w:spacing w:line="360" w:lineRule="auto"/>
        <w:rPr>
          <w:b/>
          <w:sz w:val="28"/>
          <w:szCs w:val="24"/>
          <w:lang w:eastAsia="en-US"/>
        </w:rPr>
      </w:pPr>
    </w:p>
    <w:p w:rsidR="00BA280C" w:rsidRDefault="00BA280C" w:rsidP="00DC39FF">
      <w:pPr>
        <w:spacing w:line="360" w:lineRule="auto"/>
        <w:rPr>
          <w:b/>
          <w:sz w:val="28"/>
          <w:szCs w:val="24"/>
          <w:lang w:eastAsia="en-US"/>
        </w:rPr>
      </w:pPr>
    </w:p>
    <w:p w:rsidR="00BA280C" w:rsidRDefault="00BA280C" w:rsidP="00725F1F">
      <w:pPr>
        <w:spacing w:line="360" w:lineRule="auto"/>
        <w:jc w:val="center"/>
        <w:rPr>
          <w:b/>
          <w:sz w:val="28"/>
          <w:szCs w:val="24"/>
          <w:lang w:eastAsia="en-US"/>
        </w:rPr>
      </w:pPr>
    </w:p>
    <w:p w:rsidR="00BA280C" w:rsidRDefault="00207A36" w:rsidP="00FB0ED8">
      <w:pPr>
        <w:suppressAutoHyphens/>
        <w:spacing w:line="360" w:lineRule="auto"/>
        <w:ind w:firstLine="284"/>
        <w:jc w:val="both"/>
        <w:rPr>
          <w:sz w:val="24"/>
          <w:szCs w:val="24"/>
          <w:lang w:eastAsia="zh-CN"/>
        </w:rPr>
      </w:pPr>
      <w:r>
        <w:rPr>
          <w:b/>
          <w:sz w:val="28"/>
          <w:szCs w:val="24"/>
          <w:lang w:eastAsia="en-US"/>
        </w:rPr>
        <w:tab/>
      </w:r>
    </w:p>
    <w:p w:rsidR="00BA280C" w:rsidRPr="00FB0ED8" w:rsidRDefault="00BA280C" w:rsidP="00BA280C">
      <w:pPr>
        <w:suppressAutoHyphens/>
        <w:spacing w:line="360" w:lineRule="auto"/>
        <w:ind w:firstLine="600"/>
        <w:jc w:val="center"/>
        <w:rPr>
          <w:b/>
          <w:sz w:val="28"/>
          <w:szCs w:val="28"/>
          <w:lang w:eastAsia="zh-CN"/>
        </w:rPr>
      </w:pPr>
      <w:r w:rsidRPr="00FB0ED8">
        <w:rPr>
          <w:b/>
          <w:sz w:val="28"/>
          <w:szCs w:val="28"/>
          <w:lang w:eastAsia="zh-CN"/>
        </w:rPr>
        <w:t>MIASTO JAWORZNO</w:t>
      </w:r>
    </w:p>
    <w:p w:rsidR="00BA280C" w:rsidRPr="00BA280C" w:rsidRDefault="00BA280C" w:rsidP="00BA280C">
      <w:pPr>
        <w:suppressAutoHyphens/>
        <w:spacing w:line="360" w:lineRule="auto"/>
        <w:ind w:firstLine="600"/>
        <w:jc w:val="center"/>
        <w:rPr>
          <w:sz w:val="28"/>
          <w:szCs w:val="28"/>
          <w:lang w:eastAsia="zh-CN"/>
        </w:rPr>
      </w:pPr>
    </w:p>
    <w:p w:rsidR="00BA280C" w:rsidRPr="003A7CB0" w:rsidRDefault="00BA280C" w:rsidP="00BA280C">
      <w:pPr>
        <w:pStyle w:val="Akapitzlist"/>
        <w:numPr>
          <w:ilvl w:val="0"/>
          <w:numId w:val="11"/>
        </w:numPr>
        <w:spacing w:before="0" w:after="0" w:line="360" w:lineRule="auto"/>
        <w:ind w:left="425" w:hanging="357"/>
        <w:jc w:val="both"/>
        <w:rPr>
          <w:b/>
          <w:i/>
          <w:sz w:val="24"/>
          <w:szCs w:val="24"/>
        </w:rPr>
      </w:pPr>
      <w:r w:rsidRPr="003A7CB0">
        <w:rPr>
          <w:i/>
          <w:sz w:val="24"/>
          <w:szCs w:val="24"/>
        </w:rPr>
        <w:t xml:space="preserve">Liczba ludności zaopatrywanej w wodę </w:t>
      </w:r>
      <w:r>
        <w:rPr>
          <w:i/>
          <w:sz w:val="24"/>
          <w:szCs w:val="24"/>
        </w:rPr>
        <w:t xml:space="preserve">– </w:t>
      </w:r>
      <w:r w:rsidRPr="003A7CB0">
        <w:rPr>
          <w:i/>
          <w:sz w:val="24"/>
          <w:szCs w:val="24"/>
        </w:rPr>
        <w:t xml:space="preserve">ok. </w:t>
      </w:r>
      <w:r>
        <w:rPr>
          <w:b/>
          <w:i/>
          <w:sz w:val="24"/>
          <w:szCs w:val="24"/>
        </w:rPr>
        <w:t>90000</w:t>
      </w:r>
    </w:p>
    <w:p w:rsidR="00BA280C" w:rsidRPr="003A7CB0" w:rsidRDefault="00BA280C" w:rsidP="00BA280C">
      <w:pPr>
        <w:pStyle w:val="Akapitzlist"/>
        <w:numPr>
          <w:ilvl w:val="0"/>
          <w:numId w:val="11"/>
        </w:numPr>
        <w:spacing w:before="0" w:after="0" w:line="360" w:lineRule="auto"/>
        <w:ind w:left="42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Zaopatrzenie w wodę – ilość rozprowadzanej wody</w:t>
      </w:r>
      <w:r w:rsidRPr="003A7CB0">
        <w:rPr>
          <w:i/>
          <w:sz w:val="24"/>
          <w:szCs w:val="24"/>
        </w:rPr>
        <w:t xml:space="preserve"> </w:t>
      </w:r>
      <w:r w:rsidRPr="00BA280C">
        <w:rPr>
          <w:i/>
          <w:sz w:val="24"/>
          <w:szCs w:val="24"/>
        </w:rPr>
        <w:t>ok.</w:t>
      </w:r>
      <w:r w:rsidR="00FB0ED8">
        <w:rPr>
          <w:b/>
          <w:i/>
          <w:sz w:val="24"/>
          <w:szCs w:val="24"/>
        </w:rPr>
        <w:t xml:space="preserve"> 16478</w:t>
      </w:r>
      <w:r w:rsidRPr="003A7CB0">
        <w:rPr>
          <w:i/>
          <w:sz w:val="24"/>
          <w:szCs w:val="24"/>
        </w:rPr>
        <w:t xml:space="preserve"> m</w:t>
      </w:r>
      <w:r w:rsidRPr="003A7CB0">
        <w:rPr>
          <w:i/>
          <w:sz w:val="24"/>
          <w:szCs w:val="24"/>
          <w:vertAlign w:val="superscript"/>
        </w:rPr>
        <w:t>3</w:t>
      </w:r>
      <w:r w:rsidRPr="003A7CB0">
        <w:rPr>
          <w:i/>
          <w:sz w:val="24"/>
          <w:szCs w:val="24"/>
        </w:rPr>
        <w:t>/d</w:t>
      </w:r>
      <w:r w:rsidR="00FB0ED8">
        <w:rPr>
          <w:i/>
          <w:sz w:val="24"/>
          <w:szCs w:val="24"/>
        </w:rPr>
        <w:t xml:space="preserve"> (ok. </w:t>
      </w:r>
      <w:r w:rsidR="00FB0ED8" w:rsidRPr="00FB0ED8">
        <w:rPr>
          <w:b/>
          <w:i/>
          <w:sz w:val="24"/>
          <w:szCs w:val="24"/>
        </w:rPr>
        <w:t>5699454</w:t>
      </w:r>
      <w:r w:rsidR="00FB0ED8" w:rsidRPr="00FB0ED8">
        <w:rPr>
          <w:i/>
          <w:sz w:val="24"/>
          <w:szCs w:val="24"/>
        </w:rPr>
        <w:t xml:space="preserve"> </w:t>
      </w:r>
      <w:r w:rsidR="00FB0ED8" w:rsidRPr="003A7CB0">
        <w:rPr>
          <w:i/>
          <w:sz w:val="24"/>
          <w:szCs w:val="24"/>
        </w:rPr>
        <w:t>m</w:t>
      </w:r>
      <w:r w:rsidR="00FB0ED8" w:rsidRPr="003A7CB0">
        <w:rPr>
          <w:i/>
          <w:sz w:val="24"/>
          <w:szCs w:val="24"/>
          <w:vertAlign w:val="superscript"/>
        </w:rPr>
        <w:t>3</w:t>
      </w:r>
      <w:r w:rsidR="00FB0ED8">
        <w:rPr>
          <w:i/>
          <w:sz w:val="24"/>
          <w:szCs w:val="24"/>
          <w:vertAlign w:val="superscript"/>
        </w:rPr>
        <w:t xml:space="preserve"> </w:t>
      </w:r>
      <w:r w:rsidR="00FB0ED8">
        <w:rPr>
          <w:i/>
          <w:sz w:val="24"/>
          <w:szCs w:val="24"/>
        </w:rPr>
        <w:t xml:space="preserve">w 2016 r.  z własnych ujęć; ok. </w:t>
      </w:r>
      <w:r w:rsidR="00FB0ED8" w:rsidRPr="00FB0ED8">
        <w:rPr>
          <w:b/>
          <w:i/>
          <w:sz w:val="24"/>
          <w:szCs w:val="24"/>
        </w:rPr>
        <w:t>315170</w:t>
      </w:r>
      <w:r w:rsidR="00FB0ED8">
        <w:rPr>
          <w:i/>
          <w:sz w:val="24"/>
          <w:szCs w:val="24"/>
        </w:rPr>
        <w:t xml:space="preserve"> </w:t>
      </w:r>
      <w:r w:rsidR="00FB0ED8" w:rsidRPr="003A7CB0">
        <w:rPr>
          <w:i/>
          <w:sz w:val="24"/>
          <w:szCs w:val="24"/>
        </w:rPr>
        <w:t>m</w:t>
      </w:r>
      <w:r w:rsidR="00FB0ED8" w:rsidRPr="003A7CB0">
        <w:rPr>
          <w:i/>
          <w:sz w:val="24"/>
          <w:szCs w:val="24"/>
          <w:vertAlign w:val="superscript"/>
        </w:rPr>
        <w:t>3</w:t>
      </w:r>
      <w:r w:rsidR="00FB0ED8">
        <w:rPr>
          <w:i/>
          <w:sz w:val="24"/>
          <w:szCs w:val="24"/>
        </w:rPr>
        <w:t xml:space="preserve"> w 2016 r. ze źródeł zewnętrznych) </w:t>
      </w:r>
    </w:p>
    <w:p w:rsidR="00FB0ED8" w:rsidRDefault="00BA280C" w:rsidP="00FB0ED8">
      <w:pPr>
        <w:pStyle w:val="Akapitzlist"/>
        <w:numPr>
          <w:ilvl w:val="0"/>
          <w:numId w:val="11"/>
        </w:numPr>
        <w:spacing w:before="0" w:after="0" w:line="360" w:lineRule="auto"/>
        <w:ind w:left="425" w:hanging="357"/>
        <w:jc w:val="both"/>
        <w:rPr>
          <w:i/>
          <w:sz w:val="24"/>
          <w:szCs w:val="24"/>
        </w:rPr>
      </w:pPr>
      <w:r w:rsidRPr="003A7CB0">
        <w:rPr>
          <w:i/>
          <w:sz w:val="24"/>
          <w:szCs w:val="24"/>
        </w:rPr>
        <w:t xml:space="preserve">Za dystrybucję wody odpowiada </w:t>
      </w:r>
      <w:r>
        <w:rPr>
          <w:i/>
          <w:sz w:val="24"/>
          <w:szCs w:val="24"/>
        </w:rPr>
        <w:t xml:space="preserve">Miejskie </w:t>
      </w:r>
      <w:r w:rsidRPr="003A7CB0">
        <w:rPr>
          <w:i/>
          <w:sz w:val="24"/>
          <w:szCs w:val="24"/>
        </w:rPr>
        <w:t>Przedsiębiorstwo Wodo</w:t>
      </w:r>
      <w:r>
        <w:rPr>
          <w:i/>
          <w:sz w:val="24"/>
          <w:szCs w:val="24"/>
        </w:rPr>
        <w:t xml:space="preserve">ciągów i Kanalizacji </w:t>
      </w:r>
      <w:r w:rsidRPr="003A7CB0">
        <w:rPr>
          <w:i/>
          <w:sz w:val="24"/>
          <w:szCs w:val="24"/>
        </w:rPr>
        <w:t xml:space="preserve">w Gliwicach, które </w:t>
      </w:r>
      <w:r>
        <w:rPr>
          <w:i/>
          <w:sz w:val="24"/>
          <w:szCs w:val="24"/>
        </w:rPr>
        <w:t>produkuje wodę do spożycia w przeważającej mierze z własnych ujęć (ok. 95% rocznej produkcji), a częściowo zakupuje ze źródeł zewnętrznych (5% rocznej produkcji</w:t>
      </w:r>
      <w:r w:rsidR="00FB0ED8">
        <w:rPr>
          <w:i/>
          <w:sz w:val="24"/>
          <w:szCs w:val="24"/>
        </w:rPr>
        <w:t>.</w:t>
      </w:r>
    </w:p>
    <w:p w:rsidR="00BA280C" w:rsidRPr="00FB0ED8" w:rsidRDefault="00FB0ED8" w:rsidP="00FB0ED8">
      <w:pPr>
        <w:pStyle w:val="Akapitzlist"/>
        <w:numPr>
          <w:ilvl w:val="0"/>
          <w:numId w:val="11"/>
        </w:numPr>
        <w:spacing w:before="0" w:after="0" w:line="360" w:lineRule="auto"/>
        <w:ind w:left="425" w:hanging="357"/>
        <w:jc w:val="both"/>
        <w:rPr>
          <w:i/>
          <w:sz w:val="24"/>
          <w:szCs w:val="24"/>
        </w:rPr>
      </w:pPr>
      <w:r w:rsidRPr="00FB0ED8">
        <w:rPr>
          <w:sz w:val="24"/>
          <w:szCs w:val="24"/>
          <w:lang w:eastAsia="zh-CN"/>
        </w:rPr>
        <w:t xml:space="preserve"> </w:t>
      </w:r>
      <w:r w:rsidRPr="00FB0ED8">
        <w:rPr>
          <w:i/>
          <w:sz w:val="24"/>
          <w:szCs w:val="24"/>
          <w:lang w:eastAsia="zh-CN"/>
        </w:rPr>
        <w:t>Łączna długość sieci wodociągowej wynosi 622,95 km.</w:t>
      </w:r>
    </w:p>
    <w:p w:rsidR="00207A36" w:rsidRPr="00CB2755" w:rsidRDefault="00207A36" w:rsidP="00FB0ED8">
      <w:pPr>
        <w:suppressAutoHyphens/>
        <w:autoSpaceDE w:val="0"/>
        <w:spacing w:line="360" w:lineRule="auto"/>
        <w:jc w:val="both"/>
        <w:rPr>
          <w:sz w:val="24"/>
          <w:szCs w:val="24"/>
          <w:lang w:eastAsia="zh-CN"/>
        </w:rPr>
      </w:pPr>
    </w:p>
    <w:p w:rsidR="00207A36" w:rsidRPr="00CB2755" w:rsidRDefault="00207A36" w:rsidP="00207A36">
      <w:pPr>
        <w:suppressAutoHyphens/>
        <w:autoSpaceDE w:val="0"/>
        <w:spacing w:line="360" w:lineRule="auto"/>
        <w:ind w:firstLine="502"/>
        <w:jc w:val="both"/>
        <w:rPr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t>Woda przeznaczon</w:t>
      </w:r>
      <w:r w:rsidR="00FB0ED8">
        <w:rPr>
          <w:sz w:val="24"/>
          <w:szCs w:val="24"/>
          <w:lang w:eastAsia="zh-CN"/>
        </w:rPr>
        <w:t>a do spożycia pochodzi z pięciu</w:t>
      </w:r>
      <w:r w:rsidRPr="00CB2755">
        <w:rPr>
          <w:sz w:val="24"/>
          <w:szCs w:val="24"/>
          <w:lang w:eastAsia="zh-CN"/>
        </w:rPr>
        <w:t xml:space="preserve"> ujęć podziemnych: „Galmany”, „Dobra”, „Jarosław Dąbrowski”, „Bielany” (działające wyłącznie okresowo) oraz jednego ujęcia powierzchniowego - Piaskownia MPWiK. </w:t>
      </w:r>
    </w:p>
    <w:p w:rsidR="00207A36" w:rsidRPr="00CB2755" w:rsidRDefault="00207A36" w:rsidP="00207A36">
      <w:pPr>
        <w:suppressAutoHyphens/>
        <w:autoSpaceDE w:val="0"/>
        <w:spacing w:line="360" w:lineRule="auto"/>
        <w:ind w:firstLine="502"/>
        <w:jc w:val="both"/>
        <w:rPr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t>Woda do spożycia rozprowadzana przez wodociągową sieć rozdzielczą produkowana jest przez 5 miejskich stacji uzdatniania wody (wg ewidencji z 31.12.2016 r.), o różnej wydajności:</w:t>
      </w:r>
    </w:p>
    <w:p w:rsidR="00207A36" w:rsidRPr="00CB2755" w:rsidRDefault="00207A36" w:rsidP="00207A36">
      <w:pPr>
        <w:numPr>
          <w:ilvl w:val="0"/>
          <w:numId w:val="47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b/>
          <w:sz w:val="24"/>
          <w:szCs w:val="24"/>
          <w:lang w:eastAsia="zh-CN"/>
        </w:rPr>
        <w:t>SUW „Dobra”</w:t>
      </w:r>
      <w:r w:rsidRPr="00CB2755">
        <w:rPr>
          <w:sz w:val="24"/>
          <w:szCs w:val="24"/>
          <w:lang w:eastAsia="zh-CN"/>
        </w:rPr>
        <w:t xml:space="preserve">: produkcja wody ok. </w:t>
      </w:r>
      <w:r w:rsidRPr="00CB2755">
        <w:rPr>
          <w:color w:val="000000"/>
          <w:sz w:val="24"/>
          <w:szCs w:val="24"/>
          <w:lang w:eastAsia="zh-CN"/>
        </w:rPr>
        <w:t>2250 m</w:t>
      </w:r>
      <w:r w:rsidRPr="00CB2755">
        <w:rPr>
          <w:color w:val="000000"/>
          <w:sz w:val="24"/>
          <w:szCs w:val="24"/>
          <w:vertAlign w:val="superscript"/>
          <w:lang w:eastAsia="zh-CN"/>
        </w:rPr>
        <w:t>3</w:t>
      </w:r>
      <w:r w:rsidRPr="00CB2755">
        <w:rPr>
          <w:color w:val="000000"/>
          <w:sz w:val="24"/>
          <w:szCs w:val="24"/>
          <w:lang w:eastAsia="zh-CN"/>
        </w:rPr>
        <w:t>/dobę,</w:t>
      </w:r>
      <w:r w:rsidRPr="00CB2755">
        <w:rPr>
          <w:sz w:val="24"/>
          <w:szCs w:val="24"/>
          <w:lang w:eastAsia="zh-CN"/>
        </w:rPr>
        <w:t xml:space="preserve"> liczba ludności zaopatrywanej przez wodo</w:t>
      </w:r>
      <w:r w:rsidR="00FB0ED8">
        <w:rPr>
          <w:sz w:val="24"/>
          <w:szCs w:val="24"/>
          <w:lang w:eastAsia="zh-CN"/>
        </w:rPr>
        <w:t>ciąg ok. 6700, stosowane środki</w:t>
      </w:r>
      <w:r w:rsidRPr="00CB2755">
        <w:rPr>
          <w:sz w:val="24"/>
          <w:szCs w:val="24"/>
          <w:lang w:eastAsia="zh-CN"/>
        </w:rPr>
        <w:t xml:space="preserve"> i metody uzdatniania - chemiczna dezynfekcja końcowa podchlorynem sodu.</w:t>
      </w:r>
    </w:p>
    <w:p w:rsidR="00207A36" w:rsidRPr="00FB0ED8" w:rsidRDefault="00207A36" w:rsidP="00FB0ED8">
      <w:pPr>
        <w:numPr>
          <w:ilvl w:val="0"/>
          <w:numId w:val="47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b/>
          <w:sz w:val="24"/>
          <w:szCs w:val="24"/>
          <w:lang w:eastAsia="zh-CN"/>
        </w:rPr>
        <w:t>SUW „Galmany”</w:t>
      </w:r>
      <w:r w:rsidRPr="00CB2755">
        <w:rPr>
          <w:sz w:val="24"/>
          <w:szCs w:val="24"/>
          <w:lang w:eastAsia="zh-CN"/>
        </w:rPr>
        <w:t xml:space="preserve">: produkcja wody ok. </w:t>
      </w:r>
      <w:r w:rsidRPr="00CB2755">
        <w:rPr>
          <w:color w:val="000000"/>
          <w:sz w:val="24"/>
          <w:szCs w:val="24"/>
          <w:lang w:eastAsia="zh-CN"/>
        </w:rPr>
        <w:t>3700 m</w:t>
      </w:r>
      <w:r w:rsidRPr="00CB2755">
        <w:rPr>
          <w:color w:val="000000"/>
          <w:sz w:val="24"/>
          <w:szCs w:val="24"/>
          <w:vertAlign w:val="superscript"/>
          <w:lang w:eastAsia="zh-CN"/>
        </w:rPr>
        <w:t>3</w:t>
      </w:r>
      <w:r w:rsidRPr="00CB2755">
        <w:rPr>
          <w:color w:val="000000"/>
          <w:sz w:val="24"/>
          <w:szCs w:val="24"/>
          <w:lang w:eastAsia="zh-CN"/>
        </w:rPr>
        <w:t>/dobę,</w:t>
      </w:r>
      <w:r w:rsidRPr="00CB2755">
        <w:rPr>
          <w:sz w:val="24"/>
          <w:szCs w:val="24"/>
          <w:lang w:eastAsia="zh-CN"/>
        </w:rPr>
        <w:t xml:space="preserve"> liczba ludności zaopatrywanej przez wodo</w:t>
      </w:r>
      <w:r w:rsidR="00FB0ED8">
        <w:rPr>
          <w:sz w:val="24"/>
          <w:szCs w:val="24"/>
          <w:lang w:eastAsia="zh-CN"/>
        </w:rPr>
        <w:t>ciąg ok. 3870, stosowane środki</w:t>
      </w:r>
      <w:r w:rsidRPr="00CB2755">
        <w:rPr>
          <w:sz w:val="24"/>
          <w:szCs w:val="24"/>
          <w:lang w:eastAsia="zh-CN"/>
        </w:rPr>
        <w:t xml:space="preserve"> i metody uzdatniania - chemiczna dezynfekcja końcowa podchlorynem sodu.</w:t>
      </w:r>
    </w:p>
    <w:p w:rsidR="00207A36" w:rsidRPr="00184710" w:rsidRDefault="00207A36" w:rsidP="00207A36">
      <w:pPr>
        <w:numPr>
          <w:ilvl w:val="0"/>
          <w:numId w:val="47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b/>
          <w:sz w:val="24"/>
          <w:szCs w:val="24"/>
          <w:lang w:eastAsia="zh-CN"/>
        </w:rPr>
        <w:t>SUW „Jarosław Dąbrowski”</w:t>
      </w:r>
      <w:r w:rsidRPr="00CB2755">
        <w:rPr>
          <w:sz w:val="24"/>
          <w:szCs w:val="24"/>
          <w:lang w:eastAsia="zh-CN"/>
        </w:rPr>
        <w:t>: produkcja wody ok. 1300 m</w:t>
      </w:r>
      <w:r w:rsidRPr="00CB2755">
        <w:rPr>
          <w:sz w:val="24"/>
          <w:szCs w:val="24"/>
          <w:vertAlign w:val="superscript"/>
          <w:lang w:eastAsia="zh-CN"/>
        </w:rPr>
        <w:t>3</w:t>
      </w:r>
      <w:r w:rsidRPr="00CB2755">
        <w:rPr>
          <w:sz w:val="24"/>
          <w:szCs w:val="24"/>
          <w:lang w:eastAsia="zh-CN"/>
        </w:rPr>
        <w:t>/dobę, liczba ludności zaopatrywanej przez wodo</w:t>
      </w:r>
      <w:r w:rsidR="00FB0ED8">
        <w:rPr>
          <w:sz w:val="24"/>
          <w:szCs w:val="24"/>
          <w:lang w:eastAsia="zh-CN"/>
        </w:rPr>
        <w:t>ciąg ok. 9000, stosowane środki</w:t>
      </w:r>
      <w:r w:rsidRPr="00CB2755">
        <w:rPr>
          <w:sz w:val="24"/>
          <w:szCs w:val="24"/>
          <w:lang w:eastAsia="zh-CN"/>
        </w:rPr>
        <w:t xml:space="preserve"> i metody uzdatniania - odżelazianie, ozonowanie, chemiczna dezynfekcja końcowa podchlorynem sodu. </w:t>
      </w:r>
    </w:p>
    <w:p w:rsidR="00207A36" w:rsidRPr="00184710" w:rsidRDefault="00207A36" w:rsidP="00207A36">
      <w:pPr>
        <w:numPr>
          <w:ilvl w:val="0"/>
          <w:numId w:val="47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b/>
          <w:sz w:val="24"/>
          <w:szCs w:val="24"/>
          <w:lang w:eastAsia="zh-CN"/>
        </w:rPr>
        <w:t>SUW „Bielany”</w:t>
      </w:r>
      <w:r w:rsidRPr="00CB2755">
        <w:rPr>
          <w:sz w:val="24"/>
          <w:szCs w:val="24"/>
          <w:lang w:eastAsia="zh-CN"/>
        </w:rPr>
        <w:t>: produkcja wody ok. 120 m</w:t>
      </w:r>
      <w:r w:rsidRPr="00CB2755">
        <w:rPr>
          <w:sz w:val="24"/>
          <w:szCs w:val="24"/>
          <w:vertAlign w:val="superscript"/>
          <w:lang w:eastAsia="zh-CN"/>
        </w:rPr>
        <w:t>3</w:t>
      </w:r>
      <w:r w:rsidRPr="00CB2755">
        <w:rPr>
          <w:sz w:val="24"/>
          <w:szCs w:val="24"/>
          <w:lang w:eastAsia="zh-CN"/>
        </w:rPr>
        <w:t>/dobę, liczba ludności zaopatrywanej przez wodo</w:t>
      </w:r>
      <w:r w:rsidR="00FB0ED8">
        <w:rPr>
          <w:sz w:val="24"/>
          <w:szCs w:val="24"/>
          <w:lang w:eastAsia="zh-CN"/>
        </w:rPr>
        <w:t>ciąg ok. 150, stosowane środki</w:t>
      </w:r>
      <w:r w:rsidRPr="00CB2755">
        <w:rPr>
          <w:sz w:val="24"/>
          <w:szCs w:val="24"/>
          <w:lang w:eastAsia="zh-CN"/>
        </w:rPr>
        <w:t xml:space="preserve"> i metody uzdatniania - chemiczna dezynfekcja końcowa podchlorynem sodu.</w:t>
      </w:r>
    </w:p>
    <w:p w:rsidR="00207A36" w:rsidRPr="00184710" w:rsidRDefault="00207A36" w:rsidP="00207A36">
      <w:pPr>
        <w:numPr>
          <w:ilvl w:val="0"/>
          <w:numId w:val="47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b/>
          <w:sz w:val="24"/>
          <w:szCs w:val="24"/>
          <w:lang w:eastAsia="zh-CN"/>
        </w:rPr>
        <w:t>SUW „Piaskownia MPWiK”</w:t>
      </w:r>
      <w:r w:rsidR="00FB0ED8">
        <w:rPr>
          <w:sz w:val="24"/>
          <w:szCs w:val="24"/>
          <w:lang w:eastAsia="zh-CN"/>
        </w:rPr>
        <w:t>:</w:t>
      </w:r>
      <w:r w:rsidRPr="00CB2755">
        <w:rPr>
          <w:sz w:val="24"/>
          <w:szCs w:val="24"/>
          <w:lang w:eastAsia="zh-CN"/>
        </w:rPr>
        <w:t xml:space="preserve"> produkcja wody ok. 8700 m</w:t>
      </w:r>
      <w:r w:rsidRPr="00CB2755">
        <w:rPr>
          <w:sz w:val="24"/>
          <w:szCs w:val="24"/>
          <w:vertAlign w:val="superscript"/>
          <w:lang w:eastAsia="zh-CN"/>
        </w:rPr>
        <w:t>3</w:t>
      </w:r>
      <w:r w:rsidRPr="00CB2755">
        <w:rPr>
          <w:sz w:val="24"/>
          <w:szCs w:val="24"/>
          <w:lang w:eastAsia="zh-CN"/>
        </w:rPr>
        <w:t>/dobę, liczba ludności zaopatrywanej bezpośrednio przez wodociąg ok. 6800, stosowane środki do uzdatniania: koagulanty glinowe, ozon, podchloryn sodu, chlorek sodu, węgiel aktywny oraz metody uzdatniania: flokulacja, koagulacja, filtracja, dezynfekcja, sedymentacja, chemiczna dezynfekcja  końcowa podchlorynem sodu.</w:t>
      </w:r>
    </w:p>
    <w:p w:rsidR="00207A36" w:rsidRPr="008F239E" w:rsidRDefault="00207A36" w:rsidP="008F239E">
      <w:pPr>
        <w:suppressAutoHyphens/>
        <w:spacing w:line="360" w:lineRule="auto"/>
        <w:ind w:left="142"/>
        <w:jc w:val="both"/>
        <w:rPr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t xml:space="preserve">W tym miejscu należy zaznaczyć, że funkcjonuje dodatkowo tzw. </w:t>
      </w:r>
      <w:r w:rsidRPr="002214A9">
        <w:rPr>
          <w:b/>
          <w:sz w:val="24"/>
          <w:szCs w:val="24"/>
          <w:lang w:eastAsia="zh-CN"/>
        </w:rPr>
        <w:t xml:space="preserve">Układ Zbiorników </w:t>
      </w:r>
      <w:r>
        <w:rPr>
          <w:b/>
          <w:sz w:val="24"/>
          <w:szCs w:val="24"/>
          <w:lang w:eastAsia="zh-CN"/>
        </w:rPr>
        <w:t>„</w:t>
      </w:r>
      <w:r w:rsidRPr="002214A9">
        <w:rPr>
          <w:b/>
          <w:sz w:val="24"/>
          <w:szCs w:val="24"/>
          <w:lang w:eastAsia="zh-CN"/>
        </w:rPr>
        <w:t>Warpie</w:t>
      </w:r>
      <w:r>
        <w:rPr>
          <w:b/>
          <w:sz w:val="24"/>
          <w:szCs w:val="24"/>
          <w:lang w:eastAsia="zh-CN"/>
        </w:rPr>
        <w:t>”</w:t>
      </w:r>
      <w:r w:rsidRPr="00CB2755">
        <w:rPr>
          <w:sz w:val="24"/>
          <w:szCs w:val="24"/>
          <w:lang w:eastAsia="zh-CN"/>
        </w:rPr>
        <w:t xml:space="preserve">, gdzie następuje głównie mieszanie wody pochodzącej z ujęcia głębinowego „Galmany” i ujęcia powierzchniowego „Piaskownia” w stosunku 1:1. Tutaj również ma miejsce mieszanie wody ze Zbiorników Warpie i wody od zewnętrznego dostawcy GPW Katowice - Maczki. W sumie woda mieszana ze Zbiorników Warpie trafia do ok. 63480 mieszkańców. </w:t>
      </w:r>
    </w:p>
    <w:p w:rsidR="00207A36" w:rsidRPr="00CB2755" w:rsidRDefault="00207A36" w:rsidP="00207A36">
      <w:pPr>
        <w:suppressAutoHyphens/>
        <w:spacing w:line="360" w:lineRule="auto"/>
        <w:ind w:left="142"/>
        <w:jc w:val="both"/>
        <w:rPr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tab/>
        <w:t>W 2016 r.</w:t>
      </w:r>
      <w:r w:rsidR="008F239E">
        <w:rPr>
          <w:sz w:val="24"/>
          <w:szCs w:val="24"/>
          <w:lang w:eastAsia="zh-CN"/>
        </w:rPr>
        <w:t>,</w:t>
      </w:r>
      <w:r w:rsidRPr="00CB2755">
        <w:rPr>
          <w:sz w:val="24"/>
          <w:szCs w:val="24"/>
          <w:lang w:eastAsia="zh-CN"/>
        </w:rPr>
        <w:t xml:space="preserve"> podobnie jak we wcześniejszych latach</w:t>
      </w:r>
      <w:r w:rsidR="008F239E">
        <w:rPr>
          <w:sz w:val="24"/>
          <w:szCs w:val="24"/>
          <w:lang w:eastAsia="zh-CN"/>
        </w:rPr>
        <w:t>,</w:t>
      </w:r>
      <w:r w:rsidRPr="00CB2755">
        <w:rPr>
          <w:sz w:val="24"/>
          <w:szCs w:val="24"/>
          <w:lang w:eastAsia="zh-CN"/>
        </w:rPr>
        <w:t xml:space="preserve"> MPWiK w Jaworznie nie było w stanie pokryć w 100% zapotrzebowania mieszkańców na wodę przeznaczoną d</w:t>
      </w:r>
      <w:r w:rsidR="008F239E">
        <w:rPr>
          <w:sz w:val="24"/>
          <w:szCs w:val="24"/>
          <w:lang w:eastAsia="zh-CN"/>
        </w:rPr>
        <w:t>o spożycia.  W związku</w:t>
      </w:r>
      <w:r w:rsidRPr="00CB2755">
        <w:rPr>
          <w:sz w:val="24"/>
          <w:szCs w:val="24"/>
          <w:lang w:eastAsia="zh-CN"/>
        </w:rPr>
        <w:t xml:space="preserve"> z czym część wody przeznaczonej do spożycia dla ludności miasta Jaworzna pochodzi spoza terenu i jest produkowana przez:</w:t>
      </w:r>
    </w:p>
    <w:p w:rsidR="00207A36" w:rsidRPr="00CB2755" w:rsidRDefault="00207A36" w:rsidP="00207A36">
      <w:pPr>
        <w:numPr>
          <w:ilvl w:val="0"/>
          <w:numId w:val="43"/>
        </w:numPr>
        <w:suppressAutoHyphens/>
        <w:spacing w:line="360" w:lineRule="auto"/>
        <w:ind w:left="709" w:hanging="567"/>
        <w:jc w:val="both"/>
        <w:rPr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lastRenderedPageBreak/>
        <w:t>Miejskie Przedsiębiorstwo Wo</w:t>
      </w:r>
      <w:r w:rsidR="008F239E">
        <w:rPr>
          <w:sz w:val="24"/>
          <w:szCs w:val="24"/>
          <w:lang w:eastAsia="zh-CN"/>
        </w:rPr>
        <w:t>dociągów i Kanalizacji Sp. z o.o. , 41-</w:t>
      </w:r>
      <w:r w:rsidRPr="00CB2755">
        <w:rPr>
          <w:sz w:val="24"/>
          <w:szCs w:val="24"/>
          <w:lang w:eastAsia="zh-CN"/>
        </w:rPr>
        <w:t xml:space="preserve">404 Mysłowice, </w:t>
      </w:r>
      <w:r>
        <w:rPr>
          <w:sz w:val="24"/>
          <w:szCs w:val="24"/>
          <w:lang w:eastAsia="zh-CN"/>
        </w:rPr>
        <w:br/>
      </w:r>
      <w:r w:rsidRPr="00CB2755">
        <w:rPr>
          <w:sz w:val="24"/>
          <w:szCs w:val="24"/>
          <w:lang w:eastAsia="zh-CN"/>
        </w:rPr>
        <w:t>ul. Fabryczna 10 – zaopatruje ok. 155 m</w:t>
      </w:r>
      <w:r w:rsidR="008F239E">
        <w:rPr>
          <w:sz w:val="24"/>
          <w:szCs w:val="24"/>
          <w:lang w:eastAsia="zh-CN"/>
        </w:rPr>
        <w:t>ieszkańców Osiedla Wysoki Brzeg</w:t>
      </w:r>
      <w:r w:rsidRPr="00CB2755">
        <w:rPr>
          <w:sz w:val="24"/>
          <w:szCs w:val="24"/>
          <w:lang w:eastAsia="zh-CN"/>
        </w:rPr>
        <w:t xml:space="preserve"> w Jaworznie, ilość zakupywanej wody to ok. 27799 m</w:t>
      </w:r>
      <w:r w:rsidRPr="00CB2755">
        <w:rPr>
          <w:sz w:val="24"/>
          <w:szCs w:val="24"/>
          <w:vertAlign w:val="superscript"/>
          <w:lang w:eastAsia="zh-CN"/>
        </w:rPr>
        <w:t>3</w:t>
      </w:r>
      <w:r w:rsidR="008F239E">
        <w:rPr>
          <w:sz w:val="24"/>
          <w:szCs w:val="24"/>
          <w:lang w:eastAsia="zh-CN"/>
        </w:rPr>
        <w:t>, co stanowi ok. 0,46</w:t>
      </w:r>
      <w:r w:rsidRPr="00CB2755">
        <w:rPr>
          <w:sz w:val="24"/>
          <w:szCs w:val="24"/>
          <w:lang w:eastAsia="zh-CN"/>
        </w:rPr>
        <w:t>%</w:t>
      </w:r>
      <w:r w:rsidRPr="00CB2755">
        <w:rPr>
          <w:color w:val="FF0000"/>
          <w:sz w:val="24"/>
          <w:szCs w:val="24"/>
          <w:lang w:eastAsia="zh-CN"/>
        </w:rPr>
        <w:t xml:space="preserve"> </w:t>
      </w:r>
      <w:r w:rsidRPr="00CB2755">
        <w:rPr>
          <w:sz w:val="24"/>
          <w:szCs w:val="24"/>
          <w:lang w:eastAsia="zh-CN"/>
        </w:rPr>
        <w:t>rocznej produkcji wody ogółem,</w:t>
      </w:r>
    </w:p>
    <w:p w:rsidR="00207A36" w:rsidRPr="00CB2755" w:rsidRDefault="00207A36" w:rsidP="00207A36">
      <w:pPr>
        <w:numPr>
          <w:ilvl w:val="0"/>
          <w:numId w:val="43"/>
        </w:numPr>
        <w:suppressAutoHyphens/>
        <w:spacing w:line="360" w:lineRule="auto"/>
        <w:ind w:left="709" w:hanging="567"/>
        <w:jc w:val="both"/>
        <w:rPr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t>Górnośląskie</w:t>
      </w:r>
      <w:r w:rsidR="008F239E">
        <w:rPr>
          <w:sz w:val="24"/>
          <w:szCs w:val="24"/>
          <w:lang w:eastAsia="zh-CN"/>
        </w:rPr>
        <w:t xml:space="preserve"> Przedsiębiorstwo Wodociągów S.A., 40-026 Katowice, </w:t>
      </w:r>
      <w:r w:rsidRPr="00CB2755">
        <w:rPr>
          <w:sz w:val="24"/>
          <w:szCs w:val="24"/>
          <w:lang w:eastAsia="zh-CN"/>
        </w:rPr>
        <w:t xml:space="preserve">ul. Wojewódzka 19 (Wydział Badania Wody Laboratorium Maczki ul. </w:t>
      </w:r>
      <w:r w:rsidR="008F239E">
        <w:rPr>
          <w:sz w:val="24"/>
          <w:szCs w:val="24"/>
          <w:lang w:eastAsia="zh-CN"/>
        </w:rPr>
        <w:t>Wodociągi 4, 41-217 Sosnowiec) –</w:t>
      </w:r>
      <w:r w:rsidRPr="00CB2755">
        <w:rPr>
          <w:sz w:val="24"/>
          <w:szCs w:val="24"/>
          <w:lang w:eastAsia="zh-CN"/>
        </w:rPr>
        <w:t xml:space="preserve"> zaopatruje ok. 26500  mieszkańców Jaworzna, ilość zakupywanej wody to ok. 280404 m</w:t>
      </w:r>
      <w:r w:rsidRPr="00CB2755">
        <w:rPr>
          <w:sz w:val="24"/>
          <w:szCs w:val="24"/>
          <w:vertAlign w:val="superscript"/>
          <w:lang w:eastAsia="zh-CN"/>
        </w:rPr>
        <w:t>3</w:t>
      </w:r>
      <w:r w:rsidRPr="00CB2755">
        <w:rPr>
          <w:sz w:val="24"/>
          <w:szCs w:val="24"/>
          <w:lang w:eastAsia="zh-CN"/>
        </w:rPr>
        <w:t xml:space="preserve"> rocznie, co stanowi ok</w:t>
      </w:r>
      <w:r w:rsidRPr="00CB2755">
        <w:rPr>
          <w:color w:val="FF0000"/>
          <w:sz w:val="24"/>
          <w:szCs w:val="24"/>
          <w:lang w:eastAsia="zh-CN"/>
        </w:rPr>
        <w:t xml:space="preserve">. </w:t>
      </w:r>
      <w:r w:rsidR="008F239E">
        <w:rPr>
          <w:sz w:val="24"/>
          <w:szCs w:val="24"/>
          <w:lang w:eastAsia="zh-CN"/>
        </w:rPr>
        <w:t>4,66</w:t>
      </w:r>
      <w:r w:rsidRPr="00CB2755">
        <w:rPr>
          <w:sz w:val="24"/>
          <w:szCs w:val="24"/>
          <w:lang w:eastAsia="zh-CN"/>
        </w:rPr>
        <w:t>%</w:t>
      </w:r>
      <w:r w:rsidRPr="00CB2755">
        <w:rPr>
          <w:color w:val="FF0000"/>
          <w:sz w:val="24"/>
          <w:szCs w:val="24"/>
          <w:lang w:eastAsia="zh-CN"/>
        </w:rPr>
        <w:t xml:space="preserve"> </w:t>
      </w:r>
      <w:r w:rsidRPr="00CB2755">
        <w:rPr>
          <w:sz w:val="24"/>
          <w:szCs w:val="24"/>
          <w:lang w:eastAsia="zh-CN"/>
        </w:rPr>
        <w:t>rocznej produkcji wody ogółem,</w:t>
      </w:r>
    </w:p>
    <w:p w:rsidR="00207A36" w:rsidRPr="008F239E" w:rsidRDefault="00207A36" w:rsidP="008F239E">
      <w:pPr>
        <w:numPr>
          <w:ilvl w:val="0"/>
          <w:numId w:val="43"/>
        </w:numPr>
        <w:suppressAutoHyphens/>
        <w:spacing w:line="360" w:lineRule="auto"/>
        <w:ind w:left="709" w:hanging="567"/>
        <w:jc w:val="both"/>
        <w:rPr>
          <w:sz w:val="16"/>
          <w:szCs w:val="16"/>
          <w:lang w:eastAsia="zh-CN"/>
        </w:rPr>
      </w:pPr>
      <w:r w:rsidRPr="00CB2755">
        <w:rPr>
          <w:sz w:val="24"/>
          <w:szCs w:val="24"/>
          <w:lang w:eastAsia="zh-CN"/>
        </w:rPr>
        <w:t>Rejonowe Przedsiębiorstwo Wo</w:t>
      </w:r>
      <w:r w:rsidR="008F239E">
        <w:rPr>
          <w:sz w:val="24"/>
          <w:szCs w:val="24"/>
          <w:lang w:eastAsia="zh-CN"/>
        </w:rPr>
        <w:t>dociągów i Kanalizacji Sp. z o.o., 32-</w:t>
      </w:r>
      <w:r w:rsidRPr="00CB2755">
        <w:rPr>
          <w:sz w:val="24"/>
          <w:szCs w:val="24"/>
          <w:lang w:eastAsia="zh-CN"/>
        </w:rPr>
        <w:t xml:space="preserve">500 Chrzanów, </w:t>
      </w:r>
      <w:r>
        <w:rPr>
          <w:sz w:val="24"/>
          <w:szCs w:val="24"/>
          <w:lang w:eastAsia="zh-CN"/>
        </w:rPr>
        <w:br/>
      </w:r>
      <w:r w:rsidRPr="00CB2755">
        <w:rPr>
          <w:sz w:val="24"/>
          <w:szCs w:val="24"/>
          <w:lang w:eastAsia="zh-CN"/>
        </w:rPr>
        <w:t>ul. Jagiellońska 8 – zaopatruje ok. 64 mieszkańców Jaworzna, ilość zakupywanej wody to ok. 6967 m</w:t>
      </w:r>
      <w:r w:rsidRPr="00CB2755">
        <w:rPr>
          <w:sz w:val="24"/>
          <w:szCs w:val="24"/>
          <w:vertAlign w:val="superscript"/>
          <w:lang w:eastAsia="zh-CN"/>
        </w:rPr>
        <w:t>3</w:t>
      </w:r>
      <w:r w:rsidRPr="00CB2755">
        <w:rPr>
          <w:sz w:val="24"/>
          <w:szCs w:val="24"/>
          <w:lang w:eastAsia="zh-CN"/>
        </w:rPr>
        <w:t xml:space="preserve"> rocznie, s</w:t>
      </w:r>
      <w:r w:rsidR="008F239E">
        <w:rPr>
          <w:sz w:val="24"/>
          <w:szCs w:val="24"/>
          <w:lang w:eastAsia="zh-CN"/>
        </w:rPr>
        <w:t>tanowi ok. 0,12</w:t>
      </w:r>
      <w:r w:rsidRPr="00CB2755">
        <w:rPr>
          <w:sz w:val="24"/>
          <w:szCs w:val="24"/>
          <w:lang w:eastAsia="zh-CN"/>
        </w:rPr>
        <w:t>% rocznej produkcji wody ogółem.</w:t>
      </w:r>
    </w:p>
    <w:p w:rsidR="00207A36" w:rsidRPr="00CB2755" w:rsidRDefault="00207A36" w:rsidP="00207A36">
      <w:pPr>
        <w:suppressAutoHyphens/>
        <w:spacing w:line="360" w:lineRule="auto"/>
        <w:ind w:firstLine="142"/>
        <w:jc w:val="both"/>
        <w:rPr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t>Państwowy Powiatowy Inspektor Sanitarny w Jaworznie w 2016 r. sprawował bieżący nadzór sanitarny nad jakością wody w oparciu o rozporządzenie Ministra Zdrowia z dnia 13 listopada 2015r. w sprawie jakości wody przeznaczonej do spożycia przez ludzi (Dz.</w:t>
      </w:r>
      <w:r w:rsidR="008F239E">
        <w:rPr>
          <w:sz w:val="24"/>
          <w:szCs w:val="24"/>
          <w:lang w:eastAsia="zh-CN"/>
        </w:rPr>
        <w:t xml:space="preserve"> U. z 2015 r., poz.1989</w:t>
      </w:r>
      <w:r w:rsidRPr="00CB2755">
        <w:rPr>
          <w:sz w:val="24"/>
          <w:szCs w:val="24"/>
          <w:lang w:eastAsia="zh-CN"/>
        </w:rPr>
        <w:t>).</w:t>
      </w:r>
    </w:p>
    <w:p w:rsidR="00207A36" w:rsidRPr="00CB2755" w:rsidRDefault="00207A36" w:rsidP="00207A3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bCs/>
          <w:sz w:val="24"/>
          <w:szCs w:val="24"/>
          <w:lang w:eastAsia="zh-CN"/>
        </w:rPr>
        <w:t>W ramach monitoringu jakości wody w 2016 r.:</w:t>
      </w:r>
    </w:p>
    <w:p w:rsidR="00207A36" w:rsidRPr="00CB2755" w:rsidRDefault="00207A36" w:rsidP="00207A36">
      <w:pPr>
        <w:numPr>
          <w:ilvl w:val="0"/>
          <w:numId w:val="48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t>pobierano i zlecano wykonanie urzędowych badań próbek wody zgodnie z przyjętym harmonogramem,</w:t>
      </w:r>
    </w:p>
    <w:p w:rsidR="00207A36" w:rsidRPr="00CB2755" w:rsidRDefault="00207A36" w:rsidP="00207A36">
      <w:pPr>
        <w:numPr>
          <w:ilvl w:val="0"/>
          <w:numId w:val="48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t>pobierano i zlecano wykonanie  urzędowych badań próbek wody w ramach rekontroli,                  w przypadku stwierdzenia</w:t>
      </w:r>
      <w:r w:rsidR="008F239E">
        <w:rPr>
          <w:sz w:val="24"/>
          <w:szCs w:val="24"/>
          <w:lang w:eastAsia="zh-CN"/>
        </w:rPr>
        <w:t xml:space="preserve"> niezgodności z normatywem, po </w:t>
      </w:r>
      <w:r w:rsidRPr="00CB2755">
        <w:rPr>
          <w:sz w:val="24"/>
          <w:szCs w:val="24"/>
          <w:lang w:eastAsia="zh-CN"/>
        </w:rPr>
        <w:t>przeprowadzeniu przez przedsiębiorstwo wodociągowe działań naprawczych,</w:t>
      </w:r>
    </w:p>
    <w:p w:rsidR="00207A36" w:rsidRPr="00CB2755" w:rsidRDefault="00207A36" w:rsidP="00207A36">
      <w:pPr>
        <w:numPr>
          <w:ilvl w:val="0"/>
          <w:numId w:val="48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t>prowadzono i uaktualniano wykazy: przedsiębiorstw wodociągowo - kanalizacyjnych,  miejsc pobierania próbek wody objętych monitoringiem jakości wody,</w:t>
      </w:r>
    </w:p>
    <w:p w:rsidR="00207A36" w:rsidRPr="00CB2755" w:rsidRDefault="00207A36" w:rsidP="00207A36">
      <w:pPr>
        <w:numPr>
          <w:ilvl w:val="0"/>
          <w:numId w:val="48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t>uzgodniono przedłożony przez MPWiK w Jaworznie harmonogram pobierania próbek wody do badań laboratoryjnych, systematycznie egzekwowano jego wykonanie,</w:t>
      </w:r>
    </w:p>
    <w:p w:rsidR="00207A36" w:rsidRDefault="00207A36" w:rsidP="00207A36">
      <w:pPr>
        <w:numPr>
          <w:ilvl w:val="0"/>
          <w:numId w:val="45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A310AA">
        <w:rPr>
          <w:sz w:val="24"/>
          <w:szCs w:val="24"/>
          <w:lang w:eastAsia="zh-CN"/>
        </w:rPr>
        <w:t xml:space="preserve">pozyskiwano od przedsiębiorstw </w:t>
      </w:r>
      <w:r w:rsidR="008F239E">
        <w:rPr>
          <w:sz w:val="24"/>
          <w:szCs w:val="24"/>
          <w:lang w:eastAsia="zh-CN"/>
        </w:rPr>
        <w:t>wodociągowo-</w:t>
      </w:r>
      <w:r w:rsidRPr="00A310AA">
        <w:rPr>
          <w:sz w:val="24"/>
          <w:szCs w:val="24"/>
          <w:lang w:eastAsia="zh-CN"/>
        </w:rPr>
        <w:t>kanalizacyjnych wyniki badań jakości wody prowadzonych w ramach kontroli wewnętrznej (dot. MPWiK</w:t>
      </w:r>
      <w:r w:rsidR="008F239E">
        <w:rPr>
          <w:sz w:val="24"/>
          <w:szCs w:val="24"/>
          <w:lang w:eastAsia="zh-CN"/>
        </w:rPr>
        <w:t xml:space="preserve"> Sp.</w:t>
      </w:r>
      <w:r>
        <w:rPr>
          <w:sz w:val="24"/>
          <w:szCs w:val="24"/>
          <w:lang w:eastAsia="zh-CN"/>
        </w:rPr>
        <w:t xml:space="preserve"> z o.o.</w:t>
      </w:r>
      <w:r w:rsidRPr="00A310AA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                  </w:t>
      </w:r>
      <w:r w:rsidRPr="00A310AA">
        <w:rPr>
          <w:sz w:val="24"/>
          <w:szCs w:val="24"/>
          <w:lang w:eastAsia="zh-CN"/>
        </w:rPr>
        <w:t xml:space="preserve">w Jaworznie nadzorowanego przez PPIS w Jaworznie oraz zewnętrznych dostawców wody nadzorowanych przez inne stacje sanitarno-epidemiologiczne), </w:t>
      </w:r>
    </w:p>
    <w:p w:rsidR="00207A36" w:rsidRPr="00A310AA" w:rsidRDefault="00207A36" w:rsidP="00207A36">
      <w:pPr>
        <w:numPr>
          <w:ilvl w:val="0"/>
          <w:numId w:val="45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A310AA">
        <w:rPr>
          <w:sz w:val="24"/>
          <w:szCs w:val="24"/>
          <w:lang w:eastAsia="zh-CN"/>
        </w:rPr>
        <w:t>gromadzono, analizowano i oceniano dane uzyskiwane w wyniku prowadzonego monitoringu jakości wody (baza danych), zarówno dane pochodzące z kontroli urzędowej, jak i dane pochodzące z kontroli wewnętrznej, łącznie w 2016 r.  przeanalizowano 1311 wyników badań laboratoryjnych próbek wody przeprowadzonych w ramach kontroli wewnętrznej</w:t>
      </w:r>
      <w:r>
        <w:rPr>
          <w:sz w:val="24"/>
          <w:szCs w:val="24"/>
          <w:lang w:eastAsia="zh-CN"/>
        </w:rPr>
        <w:t xml:space="preserve"> prowadzonej przez przedsiębiorstwo wodociągowe w Jaworznie</w:t>
      </w:r>
      <w:r w:rsidRPr="00A310AA">
        <w:rPr>
          <w:sz w:val="24"/>
          <w:szCs w:val="24"/>
          <w:lang w:eastAsia="zh-CN"/>
        </w:rPr>
        <w:t>,</w:t>
      </w:r>
    </w:p>
    <w:p w:rsidR="00207A36" w:rsidRPr="00CB2755" w:rsidRDefault="00207A36" w:rsidP="00207A36">
      <w:pPr>
        <w:numPr>
          <w:ilvl w:val="0"/>
          <w:numId w:val="49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lastRenderedPageBreak/>
        <w:t>systematycznie przekazywano dane pochodzące z  monitoringu jakości wody (baza danych „Excel-Woda”) do Śląskiego Państwowego Wojewódzkiego Inspektora Sanitarnego,</w:t>
      </w:r>
    </w:p>
    <w:p w:rsidR="00207A36" w:rsidRDefault="00207A36" w:rsidP="00207A36">
      <w:pPr>
        <w:numPr>
          <w:ilvl w:val="0"/>
          <w:numId w:val="49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t>informowano systematy</w:t>
      </w:r>
      <w:r w:rsidR="008F239E">
        <w:rPr>
          <w:sz w:val="24"/>
          <w:szCs w:val="24"/>
          <w:lang w:eastAsia="zh-CN"/>
        </w:rPr>
        <w:t>cznie Prezydenta Miasta Jaworzno</w:t>
      </w:r>
      <w:r w:rsidRPr="00CB2755">
        <w:rPr>
          <w:sz w:val="24"/>
          <w:szCs w:val="24"/>
          <w:lang w:eastAsia="zh-CN"/>
        </w:rPr>
        <w:t xml:space="preserve"> o jakości wody przeznaczonej do spożycia na nadzorowanym terenie, współpracowano z Wydziałem Zarządzania Kryzysowego Urzędu Miasta w Jaworznie,</w:t>
      </w:r>
    </w:p>
    <w:p w:rsidR="00207A36" w:rsidRPr="00C06D60" w:rsidRDefault="00207A36" w:rsidP="00207A36">
      <w:pPr>
        <w:numPr>
          <w:ilvl w:val="0"/>
          <w:numId w:val="49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686CBA">
        <w:rPr>
          <w:sz w:val="24"/>
          <w:szCs w:val="24"/>
          <w:lang w:eastAsia="zh-CN"/>
        </w:rPr>
        <w:t xml:space="preserve">dokonano zatwierdzenia laboratorium badania wody przeznaczonej do spożycia należącego do MPWiK </w:t>
      </w:r>
      <w:r>
        <w:rPr>
          <w:sz w:val="24"/>
          <w:szCs w:val="24"/>
          <w:lang w:eastAsia="zh-CN"/>
        </w:rPr>
        <w:t xml:space="preserve">Sp. z o.o. </w:t>
      </w:r>
      <w:r w:rsidRPr="00686CBA">
        <w:rPr>
          <w:sz w:val="24"/>
          <w:szCs w:val="24"/>
          <w:lang w:eastAsia="zh-CN"/>
        </w:rPr>
        <w:t xml:space="preserve">w Jaworznie </w:t>
      </w:r>
      <w:r>
        <w:rPr>
          <w:sz w:val="24"/>
          <w:szCs w:val="24"/>
          <w:lang w:eastAsia="zh-CN"/>
        </w:rPr>
        <w:t>(</w:t>
      </w:r>
      <w:r w:rsidRPr="006C2863">
        <w:rPr>
          <w:sz w:val="24"/>
          <w:szCs w:val="24"/>
        </w:rPr>
        <w:t xml:space="preserve">w Dziale Analiz MPWiK </w:t>
      </w:r>
      <w:r>
        <w:rPr>
          <w:sz w:val="24"/>
          <w:szCs w:val="24"/>
        </w:rPr>
        <w:t xml:space="preserve">Sp. z o.o. </w:t>
      </w:r>
      <w:r w:rsidRPr="006C2863">
        <w:rPr>
          <w:sz w:val="24"/>
          <w:szCs w:val="24"/>
        </w:rPr>
        <w:t>w Jaworznie, ul. Dąb 105</w:t>
      </w:r>
      <w:r w:rsidR="008F239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686CBA">
        <w:rPr>
          <w:sz w:val="24"/>
          <w:szCs w:val="24"/>
          <w:lang w:eastAsia="zh-CN"/>
        </w:rPr>
        <w:t xml:space="preserve">w oparciu o § 7.1 </w:t>
      </w:r>
      <w:r w:rsidR="008F239E">
        <w:rPr>
          <w:sz w:val="24"/>
          <w:szCs w:val="24"/>
          <w:lang w:eastAsia="zh-CN"/>
        </w:rPr>
        <w:t>rozporządzenia Ministra Zdrowia</w:t>
      </w:r>
      <w:r>
        <w:rPr>
          <w:sz w:val="24"/>
          <w:szCs w:val="24"/>
          <w:lang w:eastAsia="zh-CN"/>
        </w:rPr>
        <w:t xml:space="preserve"> </w:t>
      </w:r>
      <w:r w:rsidRPr="00686CBA">
        <w:rPr>
          <w:sz w:val="24"/>
          <w:szCs w:val="24"/>
          <w:lang w:eastAsia="zh-CN"/>
        </w:rPr>
        <w:t>z dnia</w:t>
      </w:r>
      <w:r w:rsidR="008F239E">
        <w:rPr>
          <w:sz w:val="24"/>
          <w:szCs w:val="24"/>
          <w:lang w:eastAsia="zh-CN"/>
        </w:rPr>
        <w:t xml:space="preserve"> 13 listopada 2015 r.</w:t>
      </w:r>
      <w:r>
        <w:rPr>
          <w:sz w:val="24"/>
          <w:szCs w:val="24"/>
          <w:lang w:eastAsia="zh-CN"/>
        </w:rPr>
        <w:t xml:space="preserve"> </w:t>
      </w:r>
      <w:r w:rsidRPr="00686CBA">
        <w:rPr>
          <w:sz w:val="24"/>
          <w:szCs w:val="24"/>
          <w:lang w:eastAsia="zh-CN"/>
        </w:rPr>
        <w:t>w sprawie jakości wody przeznaczonej d</w:t>
      </w:r>
      <w:r>
        <w:rPr>
          <w:sz w:val="24"/>
          <w:szCs w:val="24"/>
          <w:lang w:eastAsia="zh-CN"/>
        </w:rPr>
        <w:t>o spożycia przez ludzi (Dz.</w:t>
      </w:r>
      <w:r w:rsidR="008F239E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U. </w:t>
      </w:r>
      <w:r w:rsidRPr="00686CBA">
        <w:rPr>
          <w:sz w:val="24"/>
          <w:szCs w:val="24"/>
          <w:lang w:eastAsia="zh-CN"/>
        </w:rPr>
        <w:t xml:space="preserve">z 2015 r., poz.1989.); w tym zakresie zostały wydane: </w:t>
      </w:r>
      <w:r w:rsidRPr="00C06D60">
        <w:rPr>
          <w:b/>
          <w:sz w:val="24"/>
          <w:szCs w:val="24"/>
          <w:lang w:eastAsia="zh-CN"/>
        </w:rPr>
        <w:t xml:space="preserve">2 </w:t>
      </w:r>
      <w:r w:rsidRPr="00C06D60">
        <w:rPr>
          <w:sz w:val="24"/>
          <w:szCs w:val="24"/>
          <w:lang w:eastAsia="zh-CN"/>
        </w:rPr>
        <w:t>decyzje merytoryczne</w:t>
      </w:r>
      <w:r w:rsidRPr="00C06D60">
        <w:rPr>
          <w:b/>
          <w:sz w:val="24"/>
          <w:szCs w:val="24"/>
          <w:lang w:eastAsia="zh-CN"/>
        </w:rPr>
        <w:t xml:space="preserve"> </w:t>
      </w:r>
      <w:r w:rsidRPr="0016788B">
        <w:rPr>
          <w:sz w:val="24"/>
          <w:szCs w:val="24"/>
          <w:lang w:eastAsia="zh-CN"/>
        </w:rPr>
        <w:t xml:space="preserve">i </w:t>
      </w:r>
      <w:r>
        <w:rPr>
          <w:b/>
          <w:sz w:val="24"/>
          <w:szCs w:val="24"/>
          <w:lang w:eastAsia="zh-CN"/>
        </w:rPr>
        <w:t xml:space="preserve"> </w:t>
      </w:r>
      <w:r w:rsidRPr="00C06D60">
        <w:rPr>
          <w:b/>
          <w:sz w:val="24"/>
          <w:szCs w:val="24"/>
          <w:lang w:eastAsia="zh-CN"/>
        </w:rPr>
        <w:t xml:space="preserve">2 </w:t>
      </w:r>
      <w:r w:rsidRPr="00C06D60">
        <w:rPr>
          <w:sz w:val="24"/>
          <w:szCs w:val="24"/>
          <w:lang w:eastAsia="zh-CN"/>
        </w:rPr>
        <w:t>decyzje płatnicze,</w:t>
      </w:r>
    </w:p>
    <w:p w:rsidR="00207A36" w:rsidRDefault="00207A36" w:rsidP="00207A36">
      <w:pPr>
        <w:numPr>
          <w:ilvl w:val="0"/>
          <w:numId w:val="49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wydano </w:t>
      </w:r>
      <w:r w:rsidRPr="00C06D60">
        <w:rPr>
          <w:b/>
          <w:sz w:val="24"/>
          <w:szCs w:val="24"/>
          <w:lang w:eastAsia="zh-CN"/>
        </w:rPr>
        <w:t xml:space="preserve">3 </w:t>
      </w:r>
      <w:r w:rsidRPr="00C06D60">
        <w:rPr>
          <w:sz w:val="24"/>
          <w:szCs w:val="24"/>
          <w:lang w:eastAsia="zh-CN"/>
        </w:rPr>
        <w:t>decyzje zezwalające</w:t>
      </w:r>
      <w:r>
        <w:rPr>
          <w:sz w:val="24"/>
          <w:szCs w:val="24"/>
          <w:lang w:eastAsia="zh-CN"/>
        </w:rPr>
        <w:t xml:space="preserve"> na zastosowanie materiałów lub wyrobów używanych do uzdatniania i dystrybucji wody na podstawie </w:t>
      </w:r>
      <w:r w:rsidRPr="006C2863">
        <w:rPr>
          <w:sz w:val="24"/>
          <w:szCs w:val="24"/>
        </w:rPr>
        <w:t xml:space="preserve">§ </w:t>
      </w:r>
      <w:r>
        <w:rPr>
          <w:sz w:val="24"/>
          <w:szCs w:val="24"/>
        </w:rPr>
        <w:t xml:space="preserve">21 </w:t>
      </w:r>
      <w:r w:rsidR="008F239E">
        <w:rPr>
          <w:sz w:val="24"/>
          <w:szCs w:val="24"/>
        </w:rPr>
        <w:t xml:space="preserve">ww. </w:t>
      </w:r>
      <w:r w:rsidRPr="006C2863">
        <w:rPr>
          <w:sz w:val="24"/>
          <w:szCs w:val="24"/>
        </w:rPr>
        <w:t>rozporządzenia</w:t>
      </w:r>
      <w:r>
        <w:rPr>
          <w:sz w:val="24"/>
          <w:szCs w:val="24"/>
          <w:lang w:eastAsia="zh-CN"/>
        </w:rPr>
        <w:t>,</w:t>
      </w:r>
      <w:r w:rsidRPr="00686CBA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 </w:t>
      </w:r>
    </w:p>
    <w:p w:rsidR="00207A36" w:rsidRPr="008F239E" w:rsidRDefault="00207A36" w:rsidP="008F239E">
      <w:pPr>
        <w:numPr>
          <w:ilvl w:val="0"/>
          <w:numId w:val="49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wydano </w:t>
      </w:r>
      <w:r w:rsidRPr="00C06D60">
        <w:rPr>
          <w:b/>
          <w:sz w:val="24"/>
          <w:szCs w:val="24"/>
          <w:lang w:eastAsia="zh-CN"/>
        </w:rPr>
        <w:t xml:space="preserve">13 </w:t>
      </w:r>
      <w:r w:rsidRPr="00C06D60">
        <w:rPr>
          <w:sz w:val="24"/>
          <w:szCs w:val="24"/>
          <w:lang w:eastAsia="zh-CN"/>
        </w:rPr>
        <w:t>decyzji płatniczych</w:t>
      </w:r>
      <w:r>
        <w:rPr>
          <w:b/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na</w:t>
      </w:r>
      <w:r w:rsidRPr="00C06D60">
        <w:rPr>
          <w:sz w:val="24"/>
          <w:szCs w:val="24"/>
          <w:lang w:eastAsia="zh-CN"/>
        </w:rPr>
        <w:t xml:space="preserve"> MPWiK Sp. z o.o.</w:t>
      </w:r>
      <w:r>
        <w:rPr>
          <w:sz w:val="24"/>
          <w:szCs w:val="24"/>
          <w:lang w:eastAsia="zh-CN"/>
        </w:rPr>
        <w:t xml:space="preserve"> w Ja</w:t>
      </w:r>
      <w:r w:rsidR="008F239E">
        <w:rPr>
          <w:sz w:val="24"/>
          <w:szCs w:val="24"/>
          <w:lang w:eastAsia="zh-CN"/>
        </w:rPr>
        <w:t xml:space="preserve">worznie, ul. Św. Wojciecha 34 </w:t>
      </w:r>
      <w:r w:rsidRPr="00C06D60">
        <w:rPr>
          <w:sz w:val="24"/>
          <w:szCs w:val="24"/>
        </w:rPr>
        <w:t>(</w:t>
      </w:r>
      <w:r>
        <w:rPr>
          <w:sz w:val="24"/>
          <w:szCs w:val="24"/>
        </w:rPr>
        <w:t xml:space="preserve">w tym </w:t>
      </w:r>
      <w:r>
        <w:rPr>
          <w:b/>
          <w:sz w:val="24"/>
          <w:szCs w:val="24"/>
        </w:rPr>
        <w:t>2</w:t>
      </w:r>
      <w:r w:rsidRPr="006C2863">
        <w:rPr>
          <w:b/>
          <w:sz w:val="24"/>
          <w:szCs w:val="24"/>
        </w:rPr>
        <w:t xml:space="preserve"> </w:t>
      </w:r>
      <w:r w:rsidRPr="00CC2993">
        <w:rPr>
          <w:sz w:val="24"/>
          <w:szCs w:val="24"/>
        </w:rPr>
        <w:t>do</w:t>
      </w:r>
      <w:r>
        <w:rPr>
          <w:sz w:val="24"/>
          <w:szCs w:val="24"/>
        </w:rPr>
        <w:t xml:space="preserve"> decyzji zatwierdzających,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do decyzji zezwalających oraz </w:t>
      </w:r>
      <w:r w:rsidRPr="0059427D">
        <w:rPr>
          <w:b/>
          <w:sz w:val="24"/>
          <w:szCs w:val="24"/>
        </w:rPr>
        <w:t xml:space="preserve">8 </w:t>
      </w:r>
      <w:r>
        <w:rPr>
          <w:sz w:val="24"/>
          <w:szCs w:val="24"/>
        </w:rPr>
        <w:t>w</w:t>
      </w:r>
      <w:r w:rsidRPr="00321B1F">
        <w:rPr>
          <w:sz w:val="24"/>
          <w:szCs w:val="24"/>
        </w:rPr>
        <w:t xml:space="preserve"> związ</w:t>
      </w:r>
      <w:r w:rsidR="008F239E">
        <w:rPr>
          <w:sz w:val="24"/>
          <w:szCs w:val="24"/>
        </w:rPr>
        <w:t xml:space="preserve">ku </w:t>
      </w:r>
      <w:r>
        <w:rPr>
          <w:sz w:val="24"/>
          <w:szCs w:val="24"/>
        </w:rPr>
        <w:t xml:space="preserve">z przekroczeniami parametrów </w:t>
      </w:r>
      <w:r w:rsidRPr="00321B1F">
        <w:rPr>
          <w:sz w:val="24"/>
          <w:szCs w:val="24"/>
        </w:rPr>
        <w:t>fizykochemi</w:t>
      </w:r>
      <w:r>
        <w:rPr>
          <w:sz w:val="24"/>
          <w:szCs w:val="24"/>
        </w:rPr>
        <w:t xml:space="preserve">cznych </w:t>
      </w:r>
      <w:r w:rsidRPr="00321B1F">
        <w:rPr>
          <w:sz w:val="24"/>
          <w:szCs w:val="24"/>
        </w:rPr>
        <w:t>w wodzie</w:t>
      </w:r>
      <w:r w:rsidRPr="0059427D">
        <w:rPr>
          <w:sz w:val="24"/>
          <w:szCs w:val="24"/>
        </w:rPr>
        <w:t xml:space="preserve"> </w:t>
      </w:r>
      <w:r w:rsidRPr="00321B1F">
        <w:rPr>
          <w:sz w:val="24"/>
          <w:szCs w:val="24"/>
        </w:rPr>
        <w:t>przeznaczonej do spożycia przez ludzi</w:t>
      </w:r>
      <w:r>
        <w:rPr>
          <w:sz w:val="24"/>
          <w:szCs w:val="24"/>
        </w:rPr>
        <w:t>).</w:t>
      </w:r>
    </w:p>
    <w:p w:rsidR="00207A36" w:rsidRPr="00CB2755" w:rsidRDefault="00207A36" w:rsidP="00207A36">
      <w:pPr>
        <w:suppressAutoHyphens/>
        <w:spacing w:line="360" w:lineRule="auto"/>
        <w:ind w:firstLine="360"/>
        <w:jc w:val="both"/>
        <w:rPr>
          <w:lang w:eastAsia="zh-CN"/>
        </w:rPr>
      </w:pPr>
      <w:r w:rsidRPr="00CB2755">
        <w:rPr>
          <w:sz w:val="24"/>
          <w:szCs w:val="24"/>
          <w:lang w:eastAsia="zh-CN"/>
        </w:rPr>
        <w:t>W 2016 r. skontrolowano wszystkie nadzorowane stacje uzdatniania wody zarządzane przez MPWiK</w:t>
      </w:r>
      <w:r w:rsidR="008F239E">
        <w:rPr>
          <w:sz w:val="24"/>
          <w:szCs w:val="24"/>
          <w:lang w:eastAsia="zh-CN"/>
        </w:rPr>
        <w:t xml:space="preserve"> Sp. z o.</w:t>
      </w:r>
      <w:r>
        <w:rPr>
          <w:sz w:val="24"/>
          <w:szCs w:val="24"/>
          <w:lang w:eastAsia="zh-CN"/>
        </w:rPr>
        <w:t>o. w Jaworznie</w:t>
      </w:r>
      <w:r w:rsidR="008F239E">
        <w:rPr>
          <w:sz w:val="24"/>
          <w:szCs w:val="24"/>
          <w:lang w:eastAsia="zh-CN"/>
        </w:rPr>
        <w:t xml:space="preserve">. Łącznie </w:t>
      </w:r>
      <w:r w:rsidRPr="00CB2755">
        <w:rPr>
          <w:sz w:val="24"/>
          <w:szCs w:val="24"/>
          <w:lang w:eastAsia="zh-CN"/>
        </w:rPr>
        <w:t xml:space="preserve">przeprowadzono </w:t>
      </w:r>
      <w:r w:rsidRPr="00CB2755">
        <w:rPr>
          <w:b/>
          <w:sz w:val="24"/>
          <w:szCs w:val="24"/>
          <w:lang w:eastAsia="zh-CN"/>
        </w:rPr>
        <w:t>10 kontroli sanitarnych</w:t>
      </w:r>
      <w:r w:rsidRPr="00CB2755">
        <w:rPr>
          <w:sz w:val="24"/>
          <w:szCs w:val="24"/>
          <w:lang w:eastAsia="zh-CN"/>
        </w:rPr>
        <w:t xml:space="preserve"> stacji uzdatniania wody doko</w:t>
      </w:r>
      <w:r w:rsidR="008F239E">
        <w:rPr>
          <w:sz w:val="24"/>
          <w:szCs w:val="24"/>
          <w:lang w:eastAsia="zh-CN"/>
        </w:rPr>
        <w:t>nując oceny ich stanu sanitarno-</w:t>
      </w:r>
      <w:r w:rsidRPr="00CB2755">
        <w:rPr>
          <w:sz w:val="24"/>
          <w:szCs w:val="24"/>
          <w:lang w:eastAsia="zh-CN"/>
        </w:rPr>
        <w:t xml:space="preserve">technicznego oraz stosowanych technologii uzdatniania. </w:t>
      </w:r>
      <w:r w:rsidR="008F239E">
        <w:rPr>
          <w:sz w:val="24"/>
          <w:lang w:eastAsia="zh-CN"/>
        </w:rPr>
        <w:t>Stan sanitarno-</w:t>
      </w:r>
      <w:r w:rsidRPr="00CB2755">
        <w:rPr>
          <w:sz w:val="24"/>
          <w:lang w:eastAsia="zh-CN"/>
        </w:rPr>
        <w:t>techniczny 5 stacji uzdat</w:t>
      </w:r>
      <w:r w:rsidR="008F239E">
        <w:rPr>
          <w:sz w:val="24"/>
          <w:lang w:eastAsia="zh-CN"/>
        </w:rPr>
        <w:t>niania wody należących do MPWiK Sp. z o.</w:t>
      </w:r>
      <w:r>
        <w:rPr>
          <w:sz w:val="24"/>
          <w:lang w:eastAsia="zh-CN"/>
        </w:rPr>
        <w:t xml:space="preserve">o. </w:t>
      </w:r>
      <w:r w:rsidRPr="00CB2755">
        <w:rPr>
          <w:sz w:val="24"/>
          <w:lang w:eastAsia="zh-CN"/>
        </w:rPr>
        <w:t>w Jaworznie (SUW „Galmany”, SUW „Dobra”, SUW „Jarosław Dąbrowski”, SUW „Bielany”, SUW „Piaskowania”) oceniono jako dobry.</w:t>
      </w:r>
      <w:r w:rsidRPr="00CB2755">
        <w:rPr>
          <w:color w:val="FF0000"/>
          <w:sz w:val="24"/>
          <w:lang w:eastAsia="zh-CN"/>
        </w:rPr>
        <w:t xml:space="preserve"> </w:t>
      </w:r>
      <w:r w:rsidR="008F239E">
        <w:rPr>
          <w:sz w:val="24"/>
          <w:lang w:eastAsia="zh-CN"/>
        </w:rPr>
        <w:t>Badania jakości wody przeznaczonej do spożycia</w:t>
      </w:r>
      <w:r w:rsidRPr="00CB2755">
        <w:rPr>
          <w:sz w:val="24"/>
          <w:lang w:eastAsia="zh-CN"/>
        </w:rPr>
        <w:t xml:space="preserve"> przez ludzi w ramach </w:t>
      </w:r>
      <w:r>
        <w:rPr>
          <w:sz w:val="24"/>
          <w:lang w:eastAsia="zh-CN"/>
        </w:rPr>
        <w:t xml:space="preserve">bieżącego nadzoru </w:t>
      </w:r>
      <w:r w:rsidRPr="00CB2755">
        <w:rPr>
          <w:sz w:val="24"/>
          <w:lang w:eastAsia="zh-CN"/>
        </w:rPr>
        <w:t xml:space="preserve">prowadzono według harmonogramu opracowanego </w:t>
      </w:r>
      <w:r w:rsidR="008F239E">
        <w:rPr>
          <w:sz w:val="24"/>
          <w:lang w:eastAsia="zh-CN"/>
        </w:rPr>
        <w:t>na 2016 r.</w:t>
      </w:r>
      <w:r>
        <w:rPr>
          <w:sz w:val="24"/>
          <w:lang w:eastAsia="zh-CN"/>
        </w:rPr>
        <w:t xml:space="preserve"> </w:t>
      </w:r>
      <w:r w:rsidRPr="00CB2755">
        <w:rPr>
          <w:sz w:val="24"/>
          <w:szCs w:val="24"/>
          <w:lang w:eastAsia="zh-CN"/>
        </w:rPr>
        <w:t>W 2016 r. na terenie miasta Jaworzna do badań laborat</w:t>
      </w:r>
      <w:r>
        <w:rPr>
          <w:sz w:val="24"/>
          <w:szCs w:val="24"/>
          <w:lang w:eastAsia="zh-CN"/>
        </w:rPr>
        <w:t xml:space="preserve">oryjnych pobierano próbki wody </w:t>
      </w:r>
      <w:r w:rsidRPr="00CB2755">
        <w:rPr>
          <w:sz w:val="24"/>
          <w:szCs w:val="24"/>
          <w:lang w:eastAsia="zh-CN"/>
        </w:rPr>
        <w:t xml:space="preserve">w 34 stałych punktach monitoringowych </w:t>
      </w:r>
      <w:r w:rsidRPr="00CB2755">
        <w:rPr>
          <w:b/>
          <w:bCs/>
          <w:sz w:val="24"/>
          <w:szCs w:val="24"/>
          <w:lang w:eastAsia="zh-CN"/>
        </w:rPr>
        <w:t>(tabela 1).</w:t>
      </w:r>
    </w:p>
    <w:p w:rsidR="00207A36" w:rsidRPr="00EB04A8" w:rsidRDefault="00207A36" w:rsidP="00207A36">
      <w:pPr>
        <w:suppressAutoHyphens/>
        <w:spacing w:line="360" w:lineRule="auto"/>
        <w:jc w:val="both"/>
        <w:rPr>
          <w:sz w:val="24"/>
          <w:szCs w:val="24"/>
          <w:shd w:val="clear" w:color="auto" w:fill="FFFFFF"/>
          <w:lang w:eastAsia="zh-CN"/>
        </w:rPr>
      </w:pPr>
      <w:r w:rsidRPr="00CB2755">
        <w:rPr>
          <w:sz w:val="24"/>
          <w:szCs w:val="24"/>
          <w:shd w:val="clear" w:color="auto" w:fill="FFFFFF"/>
          <w:lang w:eastAsia="zh-CN"/>
        </w:rPr>
        <w:t xml:space="preserve">Łącznie pobrano </w:t>
      </w:r>
      <w:r w:rsidRPr="00CB2755">
        <w:rPr>
          <w:b/>
          <w:sz w:val="24"/>
          <w:szCs w:val="24"/>
          <w:shd w:val="clear" w:color="auto" w:fill="FFFFFF"/>
          <w:lang w:eastAsia="zh-CN"/>
        </w:rPr>
        <w:t>56 próbek</w:t>
      </w:r>
      <w:r w:rsidRPr="00CB2755">
        <w:rPr>
          <w:sz w:val="24"/>
          <w:szCs w:val="24"/>
          <w:shd w:val="clear" w:color="auto" w:fill="FFFFFF"/>
          <w:lang w:eastAsia="zh-CN"/>
        </w:rPr>
        <w:t xml:space="preserve"> wody przeznaczonej do spożycia (</w:t>
      </w:r>
      <w:r w:rsidRPr="00A175F3">
        <w:rPr>
          <w:b/>
          <w:sz w:val="24"/>
          <w:szCs w:val="24"/>
          <w:shd w:val="clear" w:color="auto" w:fill="FFFFFF"/>
          <w:lang w:eastAsia="zh-CN"/>
        </w:rPr>
        <w:t>56 próbek fizykochemicznych</w:t>
      </w:r>
      <w:r w:rsidRPr="00CB2755">
        <w:rPr>
          <w:sz w:val="24"/>
          <w:szCs w:val="24"/>
          <w:shd w:val="clear" w:color="auto" w:fill="FFFFFF"/>
          <w:lang w:eastAsia="zh-CN"/>
        </w:rPr>
        <w:t xml:space="preserve"> oraz </w:t>
      </w:r>
      <w:r w:rsidRPr="00A175F3">
        <w:rPr>
          <w:b/>
          <w:sz w:val="24"/>
          <w:szCs w:val="24"/>
          <w:shd w:val="clear" w:color="auto" w:fill="FFFFFF"/>
          <w:lang w:eastAsia="zh-CN"/>
        </w:rPr>
        <w:t>50 próbek mikrobiologicznych</w:t>
      </w:r>
      <w:r w:rsidR="008F239E">
        <w:rPr>
          <w:sz w:val="24"/>
          <w:szCs w:val="24"/>
          <w:shd w:val="clear" w:color="auto" w:fill="FFFFFF"/>
          <w:lang w:eastAsia="zh-CN"/>
        </w:rPr>
        <w:t>). Podczas pobrania</w:t>
      </w:r>
      <w:r w:rsidRPr="00CB2755">
        <w:rPr>
          <w:sz w:val="24"/>
          <w:szCs w:val="24"/>
          <w:shd w:val="clear" w:color="auto" w:fill="FFFFFF"/>
          <w:lang w:eastAsia="zh-CN"/>
        </w:rPr>
        <w:t xml:space="preserve"> próbek wody przeznaczonej do spożycia przez ludzi wykonano pomiary temperatu</w:t>
      </w:r>
      <w:r w:rsidR="008F239E">
        <w:rPr>
          <w:sz w:val="24"/>
          <w:szCs w:val="24"/>
          <w:shd w:val="clear" w:color="auto" w:fill="FFFFFF"/>
          <w:lang w:eastAsia="zh-CN"/>
        </w:rPr>
        <w:t>ry</w:t>
      </w:r>
      <w:r w:rsidRPr="00CB2755">
        <w:rPr>
          <w:sz w:val="24"/>
          <w:szCs w:val="24"/>
          <w:shd w:val="clear" w:color="auto" w:fill="FFFFFF"/>
          <w:lang w:eastAsia="zh-CN"/>
        </w:rPr>
        <w:t xml:space="preserve"> i oznaczono wolny chlor.</w:t>
      </w:r>
    </w:p>
    <w:p w:rsidR="00207A36" w:rsidRPr="00CB2755" w:rsidRDefault="00207A36" w:rsidP="00207A36">
      <w:pPr>
        <w:suppressAutoHyphens/>
        <w:spacing w:line="360" w:lineRule="auto"/>
        <w:jc w:val="both"/>
        <w:rPr>
          <w:b/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t xml:space="preserve">W ramach bieżącego nadzoru  wykonano badania: </w:t>
      </w:r>
    </w:p>
    <w:p w:rsidR="00207A36" w:rsidRPr="00CB2755" w:rsidRDefault="00207A36" w:rsidP="00207A36">
      <w:pPr>
        <w:numPr>
          <w:ilvl w:val="0"/>
          <w:numId w:val="44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b/>
          <w:sz w:val="24"/>
          <w:szCs w:val="24"/>
          <w:lang w:eastAsia="zh-CN"/>
        </w:rPr>
        <w:t>56 próbek</w:t>
      </w:r>
      <w:r w:rsidRPr="00CB2755">
        <w:rPr>
          <w:sz w:val="24"/>
          <w:szCs w:val="24"/>
          <w:lang w:eastAsia="zh-CN"/>
        </w:rPr>
        <w:t xml:space="preserve"> wody pod względem fizykochemicznym</w:t>
      </w:r>
      <w:r w:rsidR="008F239E">
        <w:rPr>
          <w:sz w:val="24"/>
          <w:szCs w:val="24"/>
          <w:lang w:eastAsia="zh-CN"/>
        </w:rPr>
        <w:t>,</w:t>
      </w:r>
      <w:r w:rsidRPr="00CB2755">
        <w:rPr>
          <w:b/>
          <w:sz w:val="24"/>
          <w:szCs w:val="24"/>
          <w:shd w:val="clear" w:color="auto" w:fill="FFFF00"/>
          <w:lang w:eastAsia="zh-CN"/>
        </w:rPr>
        <w:t xml:space="preserve"> </w:t>
      </w:r>
    </w:p>
    <w:p w:rsidR="00207A36" w:rsidRPr="008F239E" w:rsidRDefault="00207A36" w:rsidP="008F239E">
      <w:pPr>
        <w:numPr>
          <w:ilvl w:val="0"/>
          <w:numId w:val="44"/>
        </w:num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b/>
          <w:sz w:val="24"/>
          <w:szCs w:val="24"/>
          <w:lang w:eastAsia="zh-CN"/>
        </w:rPr>
        <w:t>50</w:t>
      </w:r>
      <w:r w:rsidRPr="00CB2755">
        <w:rPr>
          <w:sz w:val="24"/>
          <w:szCs w:val="24"/>
          <w:lang w:eastAsia="zh-CN"/>
        </w:rPr>
        <w:t xml:space="preserve"> </w:t>
      </w:r>
      <w:r w:rsidRPr="00CB2755">
        <w:rPr>
          <w:b/>
          <w:sz w:val="24"/>
          <w:szCs w:val="24"/>
          <w:lang w:eastAsia="zh-CN"/>
        </w:rPr>
        <w:t>próbek</w:t>
      </w:r>
      <w:r w:rsidRPr="00CB2755">
        <w:rPr>
          <w:sz w:val="24"/>
          <w:szCs w:val="24"/>
          <w:lang w:eastAsia="zh-CN"/>
        </w:rPr>
        <w:t xml:space="preserve"> wody pod względem mikrobiologicznym</w:t>
      </w:r>
      <w:r w:rsidR="008F239E">
        <w:rPr>
          <w:sz w:val="24"/>
          <w:szCs w:val="24"/>
          <w:lang w:eastAsia="zh-CN"/>
        </w:rPr>
        <w:t>.</w:t>
      </w:r>
    </w:p>
    <w:p w:rsidR="00207A36" w:rsidRPr="00CB2755" w:rsidRDefault="00207A36" w:rsidP="00207A36">
      <w:pPr>
        <w:suppressAutoHyphens/>
        <w:autoSpaceDE w:val="0"/>
        <w:spacing w:line="360" w:lineRule="auto"/>
        <w:jc w:val="both"/>
        <w:rPr>
          <w:bCs/>
          <w:color w:val="000000"/>
          <w:sz w:val="24"/>
          <w:szCs w:val="24"/>
          <w:lang w:eastAsia="zh-CN"/>
        </w:rPr>
      </w:pPr>
      <w:r w:rsidRPr="00CB2755">
        <w:rPr>
          <w:bCs/>
          <w:color w:val="000000"/>
          <w:sz w:val="24"/>
          <w:szCs w:val="24"/>
          <w:lang w:eastAsia="zh-CN"/>
        </w:rPr>
        <w:lastRenderedPageBreak/>
        <w:t>Z powodu przekroczeń parametrów fizykochemicznych kwestionowano</w:t>
      </w:r>
      <w:r w:rsidRPr="00CB2755">
        <w:rPr>
          <w:b/>
          <w:bCs/>
          <w:color w:val="000000"/>
          <w:sz w:val="24"/>
          <w:szCs w:val="24"/>
          <w:lang w:eastAsia="zh-CN"/>
        </w:rPr>
        <w:t xml:space="preserve"> </w:t>
      </w:r>
      <w:r w:rsidRPr="00CB2755">
        <w:rPr>
          <w:bCs/>
          <w:color w:val="000000"/>
          <w:sz w:val="24"/>
          <w:szCs w:val="24"/>
          <w:lang w:eastAsia="zh-CN"/>
        </w:rPr>
        <w:t xml:space="preserve">łącznie </w:t>
      </w:r>
      <w:r w:rsidRPr="00CB2755">
        <w:rPr>
          <w:b/>
          <w:bCs/>
          <w:color w:val="000000"/>
          <w:sz w:val="24"/>
          <w:szCs w:val="24"/>
          <w:lang w:eastAsia="zh-CN"/>
        </w:rPr>
        <w:t xml:space="preserve">11 próbek </w:t>
      </w:r>
      <w:r w:rsidRPr="00CB2755">
        <w:rPr>
          <w:bCs/>
          <w:color w:val="000000"/>
          <w:sz w:val="24"/>
          <w:szCs w:val="24"/>
          <w:lang w:eastAsia="zh-CN"/>
        </w:rPr>
        <w:t>wody</w:t>
      </w:r>
      <w:r w:rsidRPr="008F239E">
        <w:rPr>
          <w:bCs/>
          <w:color w:val="000000"/>
          <w:sz w:val="24"/>
          <w:szCs w:val="24"/>
          <w:lang w:eastAsia="zh-CN"/>
        </w:rPr>
        <w:t>,</w:t>
      </w:r>
      <w:r w:rsidRPr="00CB2755">
        <w:rPr>
          <w:b/>
          <w:bCs/>
          <w:color w:val="000000"/>
          <w:sz w:val="24"/>
          <w:szCs w:val="24"/>
          <w:lang w:eastAsia="zh-CN"/>
        </w:rPr>
        <w:t xml:space="preserve"> </w:t>
      </w:r>
      <w:r w:rsidRPr="00CB2755">
        <w:rPr>
          <w:bCs/>
          <w:color w:val="000000"/>
          <w:sz w:val="24"/>
          <w:szCs w:val="24"/>
          <w:lang w:eastAsia="zh-CN"/>
        </w:rPr>
        <w:t>nie kwestionowano próbek z powodu przekroczeń parametrów mikrobiologicznych (</w:t>
      </w:r>
      <w:r w:rsidRPr="00CB2755">
        <w:rPr>
          <w:b/>
          <w:bCs/>
          <w:color w:val="000000"/>
          <w:sz w:val="24"/>
          <w:szCs w:val="24"/>
          <w:lang w:eastAsia="zh-CN"/>
        </w:rPr>
        <w:t>tabela 2</w:t>
      </w:r>
      <w:r w:rsidRPr="00CB2755">
        <w:rPr>
          <w:bCs/>
          <w:color w:val="000000"/>
          <w:sz w:val="24"/>
          <w:szCs w:val="24"/>
          <w:lang w:eastAsia="zh-CN"/>
        </w:rPr>
        <w:t xml:space="preserve">). </w:t>
      </w:r>
    </w:p>
    <w:p w:rsidR="00207A36" w:rsidRPr="00D244B0" w:rsidRDefault="00207A36" w:rsidP="00207A36">
      <w:pPr>
        <w:suppressAutoHyphens/>
        <w:autoSpaceDE w:val="0"/>
        <w:spacing w:line="360" w:lineRule="auto"/>
        <w:jc w:val="both"/>
        <w:rPr>
          <w:color w:val="000000"/>
          <w:sz w:val="24"/>
          <w:szCs w:val="24"/>
          <w:lang w:eastAsia="zh-CN"/>
        </w:rPr>
      </w:pPr>
      <w:r w:rsidRPr="00CB2755">
        <w:rPr>
          <w:color w:val="000000"/>
          <w:sz w:val="24"/>
          <w:szCs w:val="24"/>
          <w:lang w:eastAsia="zh-CN"/>
        </w:rPr>
        <w:t>Najczęściej przekroczone były następujące parametry: chlorki, żelazo, mangan, mętność</w:t>
      </w:r>
      <w:r w:rsidRPr="00CB2755">
        <w:rPr>
          <w:rFonts w:ascii="Arial" w:hAnsi="Arial" w:cs="Arial"/>
          <w:color w:val="000000"/>
          <w:sz w:val="24"/>
          <w:szCs w:val="24"/>
          <w:lang w:eastAsia="zh-CN"/>
        </w:rPr>
        <w:t>.</w:t>
      </w:r>
      <w:r w:rsidRPr="00CB2755">
        <w:rPr>
          <w:color w:val="000000"/>
          <w:sz w:val="24"/>
          <w:szCs w:val="24"/>
          <w:lang w:eastAsia="zh-CN"/>
        </w:rPr>
        <w:t xml:space="preserve"> Przekroczenie parametrów: żelaza, mętności, manganu miało charakter krótkotrwały, natomiast przekroczenie chlorków utrzymywało się przez dłuższy</w:t>
      </w:r>
      <w:r w:rsidR="008F239E">
        <w:rPr>
          <w:color w:val="000000"/>
          <w:sz w:val="24"/>
          <w:szCs w:val="24"/>
          <w:lang w:eastAsia="zh-CN"/>
        </w:rPr>
        <w:t xml:space="preserve"> okres i dotyczyło aż 7 próbek.</w:t>
      </w:r>
      <w:r w:rsidRPr="00CB2755">
        <w:rPr>
          <w:color w:val="000000"/>
          <w:sz w:val="24"/>
          <w:szCs w:val="24"/>
          <w:lang w:eastAsia="zh-CN"/>
        </w:rPr>
        <w:t xml:space="preserve"> Przekroczenie wartości chlorków było efektem wzrostu poziomu zwierciadła wód w utworach karbońskich, natomiast przekroczenia parametrów:</w:t>
      </w:r>
      <w:r w:rsidR="008F239E">
        <w:rPr>
          <w:color w:val="000000"/>
          <w:sz w:val="24"/>
          <w:szCs w:val="24"/>
          <w:lang w:eastAsia="zh-CN"/>
        </w:rPr>
        <w:t xml:space="preserve"> mętności oraz żelaza związane były</w:t>
      </w:r>
      <w:r w:rsidRPr="00CB2755">
        <w:rPr>
          <w:color w:val="000000"/>
          <w:sz w:val="24"/>
          <w:szCs w:val="24"/>
          <w:lang w:eastAsia="zh-CN"/>
        </w:rPr>
        <w:t xml:space="preserve"> z wtórnym zanieczyszczeniem warstw wodonośnych oraz sieci dystrybucyjnej.</w:t>
      </w:r>
    </w:p>
    <w:p w:rsidR="00207A36" w:rsidRPr="00CB2755" w:rsidRDefault="00207A36" w:rsidP="00207A36">
      <w:pPr>
        <w:suppressAutoHyphens/>
        <w:autoSpaceDE w:val="0"/>
        <w:spacing w:line="360" w:lineRule="auto"/>
        <w:ind w:firstLine="709"/>
        <w:jc w:val="both"/>
        <w:rPr>
          <w:color w:val="000000"/>
          <w:sz w:val="24"/>
          <w:szCs w:val="24"/>
          <w:lang w:eastAsia="zh-CN"/>
        </w:rPr>
      </w:pPr>
      <w:r w:rsidRPr="00CB2755">
        <w:rPr>
          <w:color w:val="000000"/>
          <w:sz w:val="24"/>
          <w:szCs w:val="24"/>
          <w:lang w:eastAsia="zh-CN"/>
        </w:rPr>
        <w:t xml:space="preserve">Każdorazowo w przypadku stwierdzenia przekroczenia badanych parametrów fizykochemicznych lub mikrobiologicznych podmiot odpowiedzialny za zapewnienie odpowiedniej jakości wody przeznaczonej do spożycia był zobowiązany przez PPIS </w:t>
      </w:r>
      <w:r>
        <w:rPr>
          <w:color w:val="000000"/>
          <w:sz w:val="24"/>
          <w:szCs w:val="24"/>
          <w:lang w:eastAsia="zh-CN"/>
        </w:rPr>
        <w:t xml:space="preserve">w Jaworznie </w:t>
      </w:r>
      <w:r w:rsidRPr="00CB2755">
        <w:rPr>
          <w:color w:val="000000"/>
          <w:sz w:val="24"/>
          <w:szCs w:val="24"/>
          <w:lang w:eastAsia="zh-CN"/>
        </w:rPr>
        <w:t xml:space="preserve">do: </w:t>
      </w:r>
    </w:p>
    <w:p w:rsidR="00207A36" w:rsidRPr="00CB2755" w:rsidRDefault="00207A36" w:rsidP="00207A36">
      <w:pPr>
        <w:tabs>
          <w:tab w:val="left" w:pos="426"/>
          <w:tab w:val="left" w:pos="709"/>
        </w:tabs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 w:rsidRPr="00CB2755">
        <w:rPr>
          <w:color w:val="000000"/>
          <w:sz w:val="24"/>
          <w:szCs w:val="24"/>
          <w:lang w:eastAsia="zh-CN"/>
        </w:rPr>
        <w:t>- ustalenia przyczyny powstania zanieczyszczenia,</w:t>
      </w:r>
    </w:p>
    <w:p w:rsidR="00207A36" w:rsidRPr="00CB2755" w:rsidRDefault="00207A36" w:rsidP="00207A3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color w:val="000000"/>
          <w:sz w:val="24"/>
          <w:szCs w:val="24"/>
          <w:lang w:eastAsia="zh-CN"/>
        </w:rPr>
        <w:t>- podjęcia działań naprawczych mających na celu doprowadzenie jakości wody do wymagań określonych w</w:t>
      </w:r>
      <w:r w:rsidRPr="00CB2755">
        <w:rPr>
          <w:sz w:val="24"/>
          <w:szCs w:val="24"/>
          <w:lang w:eastAsia="zh-CN"/>
        </w:rPr>
        <w:t xml:space="preserve"> rozporządzeniu Ministra Zdrowia z dnia 13 listopada 2015 r. w sprawie jakości wody przeznaczonej do spożycia przez ludzi (Dz. U. z 2015 r., poz. 1989.)</w:t>
      </w:r>
      <w:r>
        <w:rPr>
          <w:sz w:val="24"/>
          <w:szCs w:val="24"/>
          <w:lang w:eastAsia="zh-CN"/>
        </w:rPr>
        <w:t>,</w:t>
      </w:r>
    </w:p>
    <w:p w:rsidR="00207A36" w:rsidRDefault="00207A36" w:rsidP="00207A36">
      <w:pPr>
        <w:tabs>
          <w:tab w:val="left" w:pos="426"/>
          <w:tab w:val="left" w:pos="709"/>
        </w:tabs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 w:rsidRPr="00CB2755">
        <w:rPr>
          <w:color w:val="000000"/>
          <w:sz w:val="24"/>
          <w:szCs w:val="24"/>
          <w:lang w:eastAsia="zh-CN"/>
        </w:rPr>
        <w:t>- poinformowania PPIS w Jaworznie o podjętych i przeprowadzonych działaniach naprawczych.</w:t>
      </w:r>
    </w:p>
    <w:p w:rsidR="00207A36" w:rsidRDefault="00207A36" w:rsidP="003F1B40">
      <w:pPr>
        <w:spacing w:line="360" w:lineRule="auto"/>
        <w:ind w:firstLine="708"/>
        <w:jc w:val="both"/>
        <w:rPr>
          <w:color w:val="000000"/>
          <w:sz w:val="24"/>
          <w:szCs w:val="24"/>
          <w:lang w:eastAsia="zh-CN"/>
        </w:rPr>
      </w:pPr>
      <w:r w:rsidRPr="00CB2755">
        <w:rPr>
          <w:color w:val="000000"/>
          <w:sz w:val="24"/>
          <w:szCs w:val="24"/>
          <w:lang w:eastAsia="zh-CN"/>
        </w:rPr>
        <w:t>Po uzyskaniu informacji o przeprowadzonych działaniach naprawczych wykonywane były ponowne badania w ramach nadzoru sanitarnego celem potwierdzenia</w:t>
      </w:r>
      <w:r w:rsidR="003F1B40">
        <w:rPr>
          <w:color w:val="000000"/>
          <w:sz w:val="24"/>
          <w:szCs w:val="24"/>
          <w:lang w:eastAsia="zh-CN"/>
        </w:rPr>
        <w:t xml:space="preserve"> skuteczności tych działań</w:t>
      </w:r>
      <w:r w:rsidRPr="00CB2755">
        <w:rPr>
          <w:color w:val="000000"/>
          <w:sz w:val="24"/>
          <w:szCs w:val="24"/>
          <w:lang w:eastAsia="zh-CN"/>
        </w:rPr>
        <w:t xml:space="preserve"> i doprowadzenia jakości wody do obowiązujących wymogów prawnych. W większości przypadków podejmowane działania naprawcze były skuteczne. </w:t>
      </w:r>
    </w:p>
    <w:p w:rsidR="00207A36" w:rsidRDefault="00207A36" w:rsidP="00207A36">
      <w:pPr>
        <w:suppressAutoHyphens/>
        <w:spacing w:line="360" w:lineRule="auto"/>
        <w:jc w:val="both"/>
        <w:rPr>
          <w:b/>
          <w:i/>
          <w:color w:val="000000"/>
          <w:sz w:val="24"/>
          <w:szCs w:val="24"/>
          <w:u w:val="single"/>
          <w:lang w:eastAsia="zh-CN"/>
        </w:rPr>
      </w:pPr>
      <w:r w:rsidRPr="00CB2755">
        <w:rPr>
          <w:b/>
          <w:i/>
          <w:color w:val="000000"/>
          <w:sz w:val="24"/>
          <w:szCs w:val="24"/>
          <w:u w:val="single"/>
          <w:lang w:eastAsia="zh-CN"/>
        </w:rPr>
        <w:t>Działania podejmowane na Ujęciu „Jarosław Dąbrowski” w Jaworznie, ul. Dolna</w:t>
      </w:r>
      <w:r>
        <w:rPr>
          <w:b/>
          <w:i/>
          <w:color w:val="000000"/>
          <w:sz w:val="24"/>
          <w:szCs w:val="24"/>
          <w:u w:val="single"/>
          <w:lang w:eastAsia="zh-CN"/>
        </w:rPr>
        <w:t>.</w:t>
      </w:r>
    </w:p>
    <w:p w:rsidR="00207A36" w:rsidRDefault="00207A36" w:rsidP="00207A36">
      <w:pPr>
        <w:suppressAutoHyphens/>
        <w:spacing w:line="360" w:lineRule="auto"/>
        <w:ind w:firstLine="709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Z uwagi na odnotowany wysoki wzrost stężenia chlorków w wodzie surowej pobieranej z szybu ujęcia „Jarosław Dąbrowski” oraz utrzymywanie się wysokiego trendu wzrostowego planuje się podjęcie następujących działań:</w:t>
      </w:r>
    </w:p>
    <w:p w:rsidR="00207A36" w:rsidRDefault="00207A36" w:rsidP="00207A36">
      <w:pPr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1. Dążenie do ustabilizowania zwierciadła wody w szybie i pracy ujęcia w zakresie od 45 do 50 m p.p.t. poprzez uruchomienie produkcji z pełną wydajnością stacji oraz dodatkowe odpompowywanie wody z szybu.</w:t>
      </w:r>
    </w:p>
    <w:p w:rsidR="00207A36" w:rsidRDefault="00207A36" w:rsidP="00207A36">
      <w:pPr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2. Obniżenie p</w:t>
      </w:r>
      <w:r w:rsidR="003F1B40">
        <w:rPr>
          <w:color w:val="000000"/>
          <w:sz w:val="24"/>
          <w:szCs w:val="24"/>
          <w:lang w:eastAsia="zh-CN"/>
        </w:rPr>
        <w:t>ompy do poziomu ok. 89-90 m</w:t>
      </w:r>
      <w:r>
        <w:rPr>
          <w:color w:val="000000"/>
          <w:sz w:val="24"/>
          <w:szCs w:val="24"/>
          <w:lang w:eastAsia="zh-CN"/>
        </w:rPr>
        <w:t xml:space="preserve"> p.p.t. do dnia 20.12.2016 r.</w:t>
      </w:r>
    </w:p>
    <w:p w:rsidR="00207A36" w:rsidRDefault="00207A36" w:rsidP="00207A36">
      <w:pPr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3.  Prowadzenie stałego monitoringu chlorków minimum 2 razy w tygodniu.</w:t>
      </w:r>
    </w:p>
    <w:p w:rsidR="00207A36" w:rsidRDefault="00207A36" w:rsidP="00207A36">
      <w:pPr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4. Monitoring poziomu zwierciadła wody on-line w stosunku do produkcji i stężenia chlorków.</w:t>
      </w:r>
    </w:p>
    <w:p w:rsidR="00207A36" w:rsidRPr="004157AE" w:rsidRDefault="00207A36" w:rsidP="00207A36">
      <w:pPr>
        <w:suppressAutoHyphens/>
        <w:spacing w:line="360" w:lineRule="auto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Powyższe działania planuje się prowadzić do końca pierwszego kwartału 2017 roku.</w:t>
      </w:r>
    </w:p>
    <w:p w:rsidR="00207A36" w:rsidRPr="003F1B40" w:rsidRDefault="00207A36" w:rsidP="003F1B40">
      <w:pPr>
        <w:suppressAutoHyphens/>
        <w:spacing w:line="360" w:lineRule="auto"/>
        <w:ind w:firstLine="709"/>
        <w:jc w:val="both"/>
        <w:rPr>
          <w:color w:val="000000"/>
          <w:sz w:val="24"/>
          <w:szCs w:val="24"/>
          <w:lang w:eastAsia="zh-CN"/>
        </w:rPr>
      </w:pPr>
      <w:r w:rsidRPr="00CB2755">
        <w:rPr>
          <w:color w:val="000000"/>
          <w:sz w:val="24"/>
          <w:szCs w:val="24"/>
          <w:lang w:eastAsia="zh-CN"/>
        </w:rPr>
        <w:lastRenderedPageBreak/>
        <w:t xml:space="preserve">W 2016 r. MPWiK </w:t>
      </w:r>
      <w:r>
        <w:rPr>
          <w:color w:val="000000"/>
          <w:sz w:val="24"/>
          <w:szCs w:val="24"/>
          <w:lang w:eastAsia="zh-CN"/>
        </w:rPr>
        <w:t xml:space="preserve">Sp. z o.o. </w:t>
      </w:r>
      <w:r w:rsidRPr="00CB2755">
        <w:rPr>
          <w:color w:val="000000"/>
          <w:sz w:val="24"/>
          <w:szCs w:val="24"/>
          <w:lang w:eastAsia="zh-CN"/>
        </w:rPr>
        <w:t xml:space="preserve">w Jaworznie odnotowało ogółem </w:t>
      </w:r>
      <w:r w:rsidRPr="00CB2755">
        <w:rPr>
          <w:b/>
          <w:color w:val="000000"/>
          <w:sz w:val="24"/>
          <w:szCs w:val="24"/>
          <w:lang w:eastAsia="zh-CN"/>
        </w:rPr>
        <w:t>366 awarii wodociągowych</w:t>
      </w:r>
      <w:r w:rsidRPr="00CB2755">
        <w:rPr>
          <w:color w:val="000000"/>
          <w:sz w:val="24"/>
          <w:szCs w:val="24"/>
          <w:lang w:eastAsia="zh-CN"/>
        </w:rPr>
        <w:t xml:space="preserve"> oraz przyjęło </w:t>
      </w:r>
      <w:r w:rsidR="003F1B40">
        <w:rPr>
          <w:b/>
          <w:color w:val="000000"/>
          <w:sz w:val="24"/>
          <w:szCs w:val="24"/>
          <w:lang w:eastAsia="zh-CN"/>
        </w:rPr>
        <w:t>172 zgłoszenia</w:t>
      </w:r>
      <w:r w:rsidRPr="00CB2755">
        <w:rPr>
          <w:b/>
          <w:color w:val="000000"/>
          <w:sz w:val="24"/>
          <w:szCs w:val="24"/>
          <w:lang w:eastAsia="zh-CN"/>
        </w:rPr>
        <w:t xml:space="preserve"> o złej jakości wody</w:t>
      </w:r>
      <w:r w:rsidRPr="00CB2755">
        <w:rPr>
          <w:color w:val="000000"/>
          <w:sz w:val="24"/>
          <w:szCs w:val="24"/>
          <w:lang w:eastAsia="zh-CN"/>
        </w:rPr>
        <w:t>. Awarie najczęściej związane były z uszkodzeniami sieci wodociągowej.</w:t>
      </w:r>
      <w:r w:rsidRPr="00CB2755">
        <w:rPr>
          <w:color w:val="FF0000"/>
          <w:sz w:val="24"/>
          <w:szCs w:val="24"/>
          <w:lang w:eastAsia="zh-CN"/>
        </w:rPr>
        <w:t xml:space="preserve"> </w:t>
      </w:r>
      <w:r w:rsidRPr="00CB2755">
        <w:rPr>
          <w:color w:val="000000"/>
          <w:sz w:val="24"/>
          <w:szCs w:val="24"/>
          <w:lang w:eastAsia="zh-CN"/>
        </w:rPr>
        <w:t>Podczas usuwania awarii mieszkańcy miasta zaopatrywani byli w wodę przeznaczoną do spożycia, dostarczaną beczkowozami oraz w postaci jednostk</w:t>
      </w:r>
      <w:r w:rsidR="003F1B40">
        <w:rPr>
          <w:color w:val="000000"/>
          <w:sz w:val="24"/>
          <w:szCs w:val="24"/>
          <w:lang w:eastAsia="zh-CN"/>
        </w:rPr>
        <w:t xml:space="preserve">owych opakowań Bag In Box 10 </w:t>
      </w:r>
      <w:r w:rsidRPr="00CB2755">
        <w:rPr>
          <w:color w:val="000000"/>
          <w:sz w:val="24"/>
          <w:szCs w:val="24"/>
          <w:lang w:eastAsia="zh-CN"/>
        </w:rPr>
        <w:t>l - System Wodoerka.</w:t>
      </w:r>
      <w:r w:rsidRPr="00CB2755">
        <w:rPr>
          <w:color w:val="FF0000"/>
          <w:sz w:val="24"/>
          <w:szCs w:val="24"/>
          <w:lang w:eastAsia="zh-CN"/>
        </w:rPr>
        <w:t xml:space="preserve"> </w:t>
      </w:r>
      <w:r w:rsidRPr="00CB2755">
        <w:rPr>
          <w:color w:val="000000"/>
          <w:sz w:val="24"/>
          <w:szCs w:val="24"/>
          <w:lang w:eastAsia="zh-CN"/>
        </w:rPr>
        <w:t>Z kolei zgłoszenia o pogarszaniu s</w:t>
      </w:r>
      <w:r w:rsidR="003F1B40">
        <w:rPr>
          <w:color w:val="000000"/>
          <w:sz w:val="24"/>
          <w:szCs w:val="24"/>
          <w:lang w:eastAsia="zh-CN"/>
        </w:rPr>
        <w:t>ię jakości wody</w:t>
      </w:r>
      <w:r w:rsidRPr="00CB2755">
        <w:rPr>
          <w:color w:val="000000"/>
          <w:sz w:val="24"/>
          <w:szCs w:val="24"/>
          <w:lang w:eastAsia="zh-CN"/>
        </w:rPr>
        <w:t xml:space="preserve"> w większości przypadków dotyczyły nieprawidłowych wskaźników fizykochemicznych</w:t>
      </w:r>
      <w:r>
        <w:rPr>
          <w:color w:val="000000"/>
          <w:sz w:val="24"/>
          <w:szCs w:val="24"/>
          <w:lang w:eastAsia="zh-CN"/>
        </w:rPr>
        <w:t>.</w:t>
      </w:r>
    </w:p>
    <w:p w:rsidR="00207A36" w:rsidRPr="00CB2755" w:rsidRDefault="003F1B40" w:rsidP="00207A36">
      <w:pPr>
        <w:pageBreakBefore/>
        <w:suppressAutoHyphens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lastRenderedPageBreak/>
        <w:t>Tabela</w:t>
      </w:r>
      <w:r w:rsidR="00207A36" w:rsidRPr="00CB2755">
        <w:rPr>
          <w:b/>
          <w:sz w:val="24"/>
          <w:szCs w:val="24"/>
          <w:lang w:eastAsia="zh-CN"/>
        </w:rPr>
        <w:t xml:space="preserve"> 1. Wykaz stałych</w:t>
      </w:r>
      <w:r>
        <w:rPr>
          <w:b/>
          <w:sz w:val="24"/>
          <w:szCs w:val="24"/>
          <w:lang w:eastAsia="zh-CN"/>
        </w:rPr>
        <w:t xml:space="preserve"> punktów monitoringowych (pobrania</w:t>
      </w:r>
      <w:r w:rsidR="00207A36" w:rsidRPr="00CB2755">
        <w:rPr>
          <w:b/>
          <w:sz w:val="24"/>
          <w:szCs w:val="24"/>
          <w:lang w:eastAsia="zh-CN"/>
        </w:rPr>
        <w:t xml:space="preserve"> próbek wody) w 2016</w:t>
      </w:r>
      <w:r>
        <w:rPr>
          <w:b/>
          <w:sz w:val="24"/>
          <w:szCs w:val="24"/>
          <w:lang w:eastAsia="zh-CN"/>
        </w:rPr>
        <w:t xml:space="preserve"> </w:t>
      </w:r>
      <w:r w:rsidR="00207A36" w:rsidRPr="00CB2755">
        <w:rPr>
          <w:b/>
          <w:sz w:val="24"/>
          <w:szCs w:val="24"/>
          <w:lang w:eastAsia="zh-CN"/>
        </w:rPr>
        <w:t>r.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4392"/>
        <w:gridCol w:w="4717"/>
      </w:tblGrid>
      <w:tr w:rsidR="00207A36" w:rsidRPr="00CB2755" w:rsidTr="00513484">
        <w:trPr>
          <w:trHeight w:val="70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CB2755">
              <w:rPr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CB2755">
              <w:rPr>
                <w:b/>
                <w:sz w:val="24"/>
                <w:szCs w:val="24"/>
                <w:lang w:eastAsia="zh-CN"/>
              </w:rPr>
              <w:t>Punkt monitoringowy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lang w:eastAsia="zh-CN"/>
              </w:rPr>
            </w:pPr>
            <w:r w:rsidRPr="00CB2755">
              <w:rPr>
                <w:b/>
                <w:sz w:val="24"/>
                <w:szCs w:val="24"/>
                <w:lang w:eastAsia="zh-CN"/>
              </w:rPr>
              <w:t>Adres punktu monitoringowego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Szpital Wielospecjalistyczny - szatnia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Chełmońskiego 28 (Śródmieście)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Myjnia - wypust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Bogusławskiego 30 (Osiedle Gigant)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Hotel „Pańska Góra” - wypust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Krakowska 1 (Śródmieście)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Zgromadzenie Sióstr Serafitek - wypust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Rudników 4 (Byczyna)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PSSE - pokój nr 7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Pocztowa 7 (Śródmieście)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Dom prywatny - wypust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Bławatka 1 (Szczakowa)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Apteka - wypust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 xml:space="preserve">ul. Ks. Mroczka 72a (Ciężkowice)                               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Szkoła Podstawowa nr 19 - kuchnia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Kasztanowa 33 (Jeziorki)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Szkoła Podstawowa nr 10 - łazienka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Koszarowa 20 (Szczakowa)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Plebania - wypust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Zwycięstwa 33 (Jeleń)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Oczyszczalnia Ścieków - laboratorium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Dąb 105 (Jeleń - Dąb)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Przedszkole Miejskie nr 18 - kuchnia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Korczyńskiego 12 (Byczyna)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Gimnazjum nr 6 - kuchnia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Chropaczówka 101 (Długoszyn)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Piaskownia - łazienka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Bukowska 12 (Szczakowa)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Zespół Szkół Nr 4 - wypust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Spółdzielcza 9 (Dąbrowa Narodowa)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Zespół Szkół Ogólnokształcących - wypust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Towarowa 61 (Osiedle Podłęże)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Dom prywatny - kuchnia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Katowicka 18 (Dąbrowa Narodowa)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Hurtownia akumulatorów Andex -wypust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Katowicka 34a  (Łubowiec)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Dom prywatny - wypust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Wysoki Brzeg 17 (Wysoki Brzeg)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Ośrodek Wychowawczo -Rehabilitacyjny</w:t>
            </w:r>
          </w:p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dla Dzieci Niepełnosprawnych - wypust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Sulińskiego 41 (Sobieski)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Zbiornik „Warpie”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Północna (Warpie)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Szkoła Podstawowa nr 5 -  łazienka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Puszkina 5 (Osiedle Stałe)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Przychodnia Zdrowia „Elvita” - wypust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Partyzantów  9 (Osiedle Stałe)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Szkoła Podstawowa nr 14 - kuchnia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Niemcewicza 7 (Bory)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 xml:space="preserve">Dom prywatny - kuchnia 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Krakowska 163 (Cezarówka Dolna)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Ośrodek Szkolno - Wychowawczy - łazienka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Wolności 11 (Szczakowa)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Gościniec „WODNIK”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Bukowska 12 (Szczakowa)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Przychodnia Zdrowia - łazienka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Zawiszy czarnego 4 (Ciężkowice)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Budynek MPWiK – łaźnia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Św. Wojciecha 34 (Śródmieście)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SUW Galmany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Pawia  (Śródmieście)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31.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SUW Dobra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Podlesie 93 (Szczakowa)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32.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SUW Jarosław Dąbrowski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Dolna (Jeleń)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33.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SUW Bielany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Chłopickiego (Bielany)</w:t>
            </w:r>
          </w:p>
        </w:tc>
      </w:tr>
      <w:tr w:rsidR="00207A36" w:rsidRPr="00CB2755" w:rsidTr="00513484">
        <w:trPr>
          <w:trHeight w:val="2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34.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sz w:val="22"/>
                <w:szCs w:val="22"/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SUW Piaskownia MPWiK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sz w:val="22"/>
                <w:szCs w:val="22"/>
                <w:lang w:eastAsia="zh-CN"/>
              </w:rPr>
              <w:t>ul. Bukowska  5 (Szczakowa)</w:t>
            </w:r>
          </w:p>
        </w:tc>
      </w:tr>
    </w:tbl>
    <w:p w:rsidR="00207A36" w:rsidRPr="00CB2755" w:rsidRDefault="00207A36" w:rsidP="003F1B40">
      <w:pPr>
        <w:suppressAutoHyphens/>
        <w:autoSpaceDE w:val="0"/>
        <w:spacing w:line="360" w:lineRule="auto"/>
        <w:rPr>
          <w:color w:val="FF0000"/>
          <w:sz w:val="24"/>
          <w:szCs w:val="24"/>
          <w:shd w:val="clear" w:color="auto" w:fill="FFFF00"/>
          <w:lang w:eastAsia="zh-CN"/>
        </w:rPr>
      </w:pPr>
    </w:p>
    <w:p w:rsidR="00207A36" w:rsidRPr="00CB2755" w:rsidRDefault="00207A36" w:rsidP="00207A36">
      <w:pPr>
        <w:suppressAutoHyphens/>
        <w:jc w:val="center"/>
        <w:rPr>
          <w:b/>
          <w:color w:val="000000"/>
          <w:sz w:val="22"/>
          <w:szCs w:val="22"/>
          <w:lang w:eastAsia="zh-CN"/>
        </w:rPr>
      </w:pPr>
      <w:r w:rsidRPr="00CB2755">
        <w:rPr>
          <w:b/>
          <w:color w:val="000000"/>
          <w:sz w:val="24"/>
          <w:szCs w:val="24"/>
          <w:lang w:eastAsia="zh-CN"/>
        </w:rPr>
        <w:t xml:space="preserve">Tabela 2. Ilość pobranych i zakwestionowanych próbek wody do spożycia w 2016 r. </w:t>
      </w:r>
    </w:p>
    <w:tbl>
      <w:tblPr>
        <w:tblW w:w="990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"/>
        <w:gridCol w:w="2464"/>
        <w:gridCol w:w="2464"/>
        <w:gridCol w:w="1134"/>
        <w:gridCol w:w="1276"/>
        <w:gridCol w:w="1134"/>
        <w:gridCol w:w="1422"/>
      </w:tblGrid>
      <w:tr w:rsidR="00207A36" w:rsidRPr="00CB2755" w:rsidTr="00513484">
        <w:trPr>
          <w:gridBefore w:val="1"/>
          <w:wBefore w:w="14" w:type="dxa"/>
          <w:trHeight w:val="898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CB2755">
              <w:rPr>
                <w:b/>
                <w:color w:val="000000"/>
                <w:sz w:val="22"/>
                <w:szCs w:val="22"/>
                <w:lang w:eastAsia="zh-CN"/>
              </w:rPr>
              <w:t xml:space="preserve">Liczba pobranych próbek wody do badań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CB2755">
              <w:rPr>
                <w:b/>
                <w:color w:val="000000"/>
                <w:sz w:val="22"/>
                <w:szCs w:val="22"/>
                <w:lang w:eastAsia="zh-CN"/>
              </w:rPr>
              <w:t xml:space="preserve">Liczba pobranych próbek wody do badań </w:t>
            </w:r>
          </w:p>
        </w:tc>
        <w:tc>
          <w:tcPr>
            <w:tcW w:w="4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lang w:eastAsia="zh-CN"/>
              </w:rPr>
            </w:pPr>
            <w:r w:rsidRPr="00CB2755">
              <w:rPr>
                <w:b/>
                <w:color w:val="000000"/>
                <w:sz w:val="22"/>
                <w:szCs w:val="22"/>
                <w:lang w:eastAsia="zh-CN"/>
              </w:rPr>
              <w:t>Liczba kwestionowanych próbek ze względu na parametry</w:t>
            </w:r>
          </w:p>
        </w:tc>
      </w:tr>
      <w:tr w:rsidR="00207A36" w:rsidRPr="00CB2755" w:rsidTr="00513484">
        <w:trPr>
          <w:gridBefore w:val="1"/>
          <w:wBefore w:w="14" w:type="dxa"/>
          <w:trHeight w:val="465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CB2755">
              <w:rPr>
                <w:b/>
                <w:color w:val="000000"/>
                <w:sz w:val="22"/>
                <w:szCs w:val="22"/>
                <w:lang w:eastAsia="zh-CN"/>
              </w:rPr>
              <w:t>fizykochemicznych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CB2755">
              <w:rPr>
                <w:b/>
                <w:color w:val="000000"/>
                <w:sz w:val="22"/>
                <w:szCs w:val="22"/>
                <w:lang w:eastAsia="zh-CN"/>
              </w:rPr>
              <w:t>mikrobiologicznych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CB2755">
              <w:rPr>
                <w:b/>
                <w:color w:val="000000"/>
                <w:sz w:val="22"/>
                <w:szCs w:val="22"/>
                <w:lang w:eastAsia="zh-CN"/>
              </w:rPr>
              <w:t>fizykochemiczne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lang w:eastAsia="zh-CN"/>
              </w:rPr>
            </w:pPr>
            <w:r w:rsidRPr="00CB2755">
              <w:rPr>
                <w:b/>
                <w:color w:val="000000"/>
                <w:sz w:val="22"/>
                <w:szCs w:val="22"/>
                <w:lang w:eastAsia="zh-CN"/>
              </w:rPr>
              <w:t>mikrobiologiczne</w:t>
            </w:r>
          </w:p>
        </w:tc>
      </w:tr>
      <w:tr w:rsidR="00207A36" w:rsidRPr="00CB2755" w:rsidTr="00513484">
        <w:trPr>
          <w:gridBefore w:val="1"/>
          <w:wBefore w:w="14" w:type="dxa"/>
          <w:trHeight w:val="41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B2755">
              <w:rPr>
                <w:b/>
                <w:color w:val="000000"/>
                <w:sz w:val="24"/>
                <w:szCs w:val="24"/>
                <w:lang w:eastAsia="zh-CN"/>
              </w:rPr>
              <w:t>ogółem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B2755">
              <w:rPr>
                <w:b/>
                <w:color w:val="000000"/>
                <w:sz w:val="24"/>
                <w:szCs w:val="24"/>
                <w:lang w:eastAsia="zh-CN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B2755">
              <w:rPr>
                <w:b/>
                <w:color w:val="000000"/>
                <w:sz w:val="24"/>
                <w:szCs w:val="24"/>
                <w:lang w:eastAsia="zh-CN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B2755">
              <w:rPr>
                <w:b/>
                <w:color w:val="000000"/>
                <w:sz w:val="24"/>
                <w:szCs w:val="24"/>
                <w:lang w:eastAsia="zh-CN"/>
              </w:rPr>
              <w:t>% próbek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CB2755">
              <w:rPr>
                <w:b/>
                <w:color w:val="000000"/>
                <w:sz w:val="24"/>
                <w:szCs w:val="24"/>
                <w:lang w:eastAsia="zh-CN"/>
              </w:rPr>
              <w:t>ogółem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rPr>
                <w:lang w:eastAsia="zh-CN"/>
              </w:rPr>
            </w:pPr>
            <w:r w:rsidRPr="00CB2755">
              <w:rPr>
                <w:b/>
                <w:color w:val="000000"/>
                <w:sz w:val="24"/>
                <w:szCs w:val="24"/>
                <w:lang w:eastAsia="zh-CN"/>
              </w:rPr>
              <w:t>% próbek</w:t>
            </w:r>
          </w:p>
        </w:tc>
      </w:tr>
      <w:tr w:rsidR="00207A36" w:rsidRPr="00CB2755" w:rsidTr="00513484">
        <w:trPr>
          <w:trHeight w:val="866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2755">
              <w:rPr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CB2755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CB2755"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CB2755">
              <w:rPr>
                <w:color w:val="000000"/>
                <w:sz w:val="24"/>
                <w:szCs w:val="24"/>
                <w:lang w:eastAsia="zh-CN"/>
              </w:rPr>
              <w:t>19,64 %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CB2755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7A36" w:rsidRPr="00CB2755" w:rsidRDefault="00207A36" w:rsidP="00513484">
            <w:pPr>
              <w:suppressAutoHyphens/>
              <w:jc w:val="center"/>
              <w:rPr>
                <w:lang w:eastAsia="zh-CN"/>
              </w:rPr>
            </w:pPr>
            <w:r w:rsidRPr="00CB2755">
              <w:rPr>
                <w:color w:val="000000"/>
                <w:sz w:val="24"/>
                <w:szCs w:val="24"/>
                <w:lang w:eastAsia="zh-CN"/>
              </w:rPr>
              <w:t xml:space="preserve">0 %  </w:t>
            </w:r>
          </w:p>
        </w:tc>
      </w:tr>
    </w:tbl>
    <w:p w:rsidR="00207A36" w:rsidRPr="003F1B40" w:rsidRDefault="00207A36" w:rsidP="003F1B40">
      <w:pPr>
        <w:spacing w:line="360" w:lineRule="auto"/>
        <w:jc w:val="both"/>
        <w:rPr>
          <w:b/>
          <w:color w:val="000000"/>
          <w:sz w:val="24"/>
          <w:szCs w:val="24"/>
          <w:lang w:eastAsia="zh-CN"/>
        </w:rPr>
      </w:pPr>
      <w:r w:rsidRPr="00704AA7">
        <w:rPr>
          <w:b/>
          <w:color w:val="000000"/>
          <w:sz w:val="24"/>
          <w:szCs w:val="24"/>
          <w:lang w:eastAsia="zh-CN"/>
        </w:rPr>
        <w:t>Przekroczenia wartości dopuszczalnych parametrów jakości wody wraz ze wskazaniem ich wpływu na zdrowie konsumenta.</w:t>
      </w:r>
    </w:p>
    <w:p w:rsidR="00207A36" w:rsidRPr="00CB2755" w:rsidRDefault="00207A36" w:rsidP="00207A36">
      <w:pPr>
        <w:suppressAutoHyphens/>
        <w:spacing w:line="360" w:lineRule="auto"/>
        <w:ind w:firstLine="709"/>
        <w:jc w:val="both"/>
        <w:rPr>
          <w:sz w:val="24"/>
          <w:szCs w:val="24"/>
          <w:lang w:eastAsia="zh-CN"/>
        </w:rPr>
      </w:pPr>
      <w:r w:rsidRPr="00CB2755">
        <w:rPr>
          <w:color w:val="000000"/>
          <w:sz w:val="24"/>
          <w:szCs w:val="24"/>
          <w:lang w:eastAsia="zh-CN"/>
        </w:rPr>
        <w:lastRenderedPageBreak/>
        <w:t xml:space="preserve">W ramach kontroli wewnętrznej prowadzonej przez MPWiK Sp. z o.o. w Jaworznie, od 01.01.2016 r. do 31.12.2016 r. pobrano </w:t>
      </w:r>
      <w:r w:rsidRPr="00CB2755">
        <w:rPr>
          <w:b/>
          <w:color w:val="000000"/>
          <w:sz w:val="24"/>
          <w:szCs w:val="24"/>
          <w:lang w:eastAsia="zh-CN"/>
        </w:rPr>
        <w:t>1311 próbek</w:t>
      </w:r>
      <w:r w:rsidRPr="00CB2755">
        <w:rPr>
          <w:color w:val="000000"/>
          <w:sz w:val="24"/>
          <w:szCs w:val="24"/>
          <w:lang w:eastAsia="zh-CN"/>
        </w:rPr>
        <w:t xml:space="preserve"> wody w zakresie monitoringu kont</w:t>
      </w:r>
      <w:r w:rsidR="003F1B40">
        <w:rPr>
          <w:color w:val="000000"/>
          <w:sz w:val="24"/>
          <w:szCs w:val="24"/>
          <w:lang w:eastAsia="zh-CN"/>
        </w:rPr>
        <w:t>rolnego</w:t>
      </w:r>
      <w:r>
        <w:rPr>
          <w:color w:val="000000"/>
          <w:sz w:val="24"/>
          <w:szCs w:val="24"/>
          <w:lang w:eastAsia="zh-CN"/>
        </w:rPr>
        <w:t xml:space="preserve"> </w:t>
      </w:r>
      <w:r w:rsidRPr="00CB2755">
        <w:rPr>
          <w:color w:val="000000"/>
          <w:sz w:val="24"/>
          <w:szCs w:val="24"/>
          <w:lang w:eastAsia="zh-CN"/>
        </w:rPr>
        <w:t xml:space="preserve">i przeglądowego. W dużej większości analizowanych przypadków woda spełniała wymagania rozporządzenia </w:t>
      </w:r>
      <w:r w:rsidRPr="00CB2755">
        <w:rPr>
          <w:sz w:val="24"/>
          <w:szCs w:val="24"/>
          <w:lang w:eastAsia="zh-CN"/>
        </w:rPr>
        <w:t>Ministra Zdrowia z dnia 13 listopada 2015 r. w sprawie jakości wody przeznaczonej do spożycia przez lud</w:t>
      </w:r>
      <w:r>
        <w:rPr>
          <w:sz w:val="24"/>
          <w:szCs w:val="24"/>
          <w:lang w:eastAsia="zh-CN"/>
        </w:rPr>
        <w:t>zi (Dz. U. z 2015 r., poz. 1989</w:t>
      </w:r>
      <w:r w:rsidRPr="00CB2755">
        <w:rPr>
          <w:sz w:val="24"/>
          <w:szCs w:val="24"/>
          <w:lang w:eastAsia="zh-CN"/>
        </w:rPr>
        <w:t>).</w:t>
      </w:r>
    </w:p>
    <w:p w:rsidR="00207A36" w:rsidRPr="00CB2755" w:rsidRDefault="00207A36" w:rsidP="00207A36">
      <w:pPr>
        <w:suppressAutoHyphens/>
        <w:autoSpaceDE w:val="0"/>
        <w:spacing w:line="360" w:lineRule="auto"/>
        <w:jc w:val="both"/>
        <w:rPr>
          <w:color w:val="000000"/>
          <w:sz w:val="24"/>
          <w:szCs w:val="24"/>
          <w:lang w:eastAsia="zh-CN"/>
        </w:rPr>
      </w:pPr>
      <w:r w:rsidRPr="00CB2755">
        <w:rPr>
          <w:color w:val="000000"/>
          <w:sz w:val="24"/>
          <w:szCs w:val="24"/>
          <w:lang w:eastAsia="zh-CN"/>
        </w:rPr>
        <w:t>Odnotowane przez MPWiK Sp. z o.o. w Jaworznie przekroczenia dotycz</w:t>
      </w:r>
      <w:r w:rsidR="00195665">
        <w:rPr>
          <w:color w:val="000000"/>
          <w:sz w:val="24"/>
          <w:szCs w:val="24"/>
          <w:lang w:eastAsia="zh-CN"/>
        </w:rPr>
        <w:t xml:space="preserve">yły pogorszenia jakości wody w </w:t>
      </w:r>
      <w:r w:rsidRPr="00CB2755">
        <w:rPr>
          <w:color w:val="000000"/>
          <w:sz w:val="24"/>
          <w:szCs w:val="24"/>
          <w:lang w:eastAsia="zh-CN"/>
        </w:rPr>
        <w:t>zakresie fizykoche</w:t>
      </w:r>
      <w:r w:rsidR="00195665">
        <w:rPr>
          <w:color w:val="000000"/>
          <w:sz w:val="24"/>
          <w:szCs w:val="24"/>
          <w:lang w:eastAsia="zh-CN"/>
        </w:rPr>
        <w:t>mii stanowią 13% ogólnego pobrania</w:t>
      </w:r>
      <w:r w:rsidRPr="00CB2755">
        <w:rPr>
          <w:color w:val="000000"/>
          <w:sz w:val="24"/>
          <w:szCs w:val="24"/>
          <w:lang w:eastAsia="zh-CN"/>
        </w:rPr>
        <w:t xml:space="preserve"> prób, z czego parametr chlorków stanowi 6,5%. Przekroczenia w zakresie mikrobiologii dotyczyły chwilowego pogorszenia jakości wody.</w:t>
      </w:r>
    </w:p>
    <w:p w:rsidR="00207A36" w:rsidRPr="00CB2755" w:rsidRDefault="00207A36" w:rsidP="00207A36">
      <w:pPr>
        <w:suppressAutoHyphens/>
        <w:autoSpaceDE w:val="0"/>
        <w:spacing w:line="360" w:lineRule="auto"/>
        <w:ind w:firstLine="420"/>
        <w:jc w:val="both"/>
        <w:rPr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t>Państwowy Powiatowy Inspektor S</w:t>
      </w:r>
      <w:r w:rsidR="00195665">
        <w:rPr>
          <w:sz w:val="24"/>
          <w:szCs w:val="24"/>
          <w:lang w:eastAsia="zh-CN"/>
        </w:rPr>
        <w:t>anitarny w Jaworznie otrzymywał</w:t>
      </w:r>
      <w:r w:rsidRPr="00CB2755">
        <w:rPr>
          <w:sz w:val="24"/>
          <w:szCs w:val="24"/>
          <w:lang w:eastAsia="zh-CN"/>
        </w:rPr>
        <w:t xml:space="preserve"> też wyniki </w:t>
      </w:r>
      <w:r>
        <w:rPr>
          <w:sz w:val="24"/>
          <w:szCs w:val="24"/>
          <w:lang w:eastAsia="zh-CN"/>
        </w:rPr>
        <w:t xml:space="preserve">                      </w:t>
      </w:r>
      <w:r w:rsidRPr="00CB2755">
        <w:rPr>
          <w:sz w:val="24"/>
          <w:szCs w:val="24"/>
          <w:lang w:eastAsia="zh-CN"/>
        </w:rPr>
        <w:t>z prowadzonej kontroli wewnętrznej przez:</w:t>
      </w:r>
    </w:p>
    <w:p w:rsidR="00207A36" w:rsidRPr="00CB2755" w:rsidRDefault="00207A36" w:rsidP="00207A36">
      <w:pPr>
        <w:numPr>
          <w:ilvl w:val="0"/>
          <w:numId w:val="46"/>
        </w:numPr>
        <w:suppressAutoHyphens/>
        <w:autoSpaceDE w:val="0"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t>Miejskie Przedsiębiorstwo Wo</w:t>
      </w:r>
      <w:r w:rsidR="00195665">
        <w:rPr>
          <w:sz w:val="24"/>
          <w:szCs w:val="24"/>
          <w:lang w:eastAsia="zh-CN"/>
        </w:rPr>
        <w:t>dociągów i Kanalizacji Sp. z o.o. w Mysłowicach</w:t>
      </w:r>
      <w:r>
        <w:rPr>
          <w:sz w:val="24"/>
          <w:szCs w:val="24"/>
          <w:lang w:eastAsia="zh-CN"/>
        </w:rPr>
        <w:t xml:space="preserve"> </w:t>
      </w:r>
      <w:r w:rsidRPr="00CB2755">
        <w:rPr>
          <w:sz w:val="24"/>
          <w:szCs w:val="24"/>
          <w:lang w:eastAsia="zh-CN"/>
        </w:rPr>
        <w:t xml:space="preserve">(punkt </w:t>
      </w:r>
      <w:r w:rsidR="00195665">
        <w:rPr>
          <w:sz w:val="24"/>
          <w:szCs w:val="24"/>
          <w:lang w:eastAsia="zh-CN"/>
        </w:rPr>
        <w:t>pobrania</w:t>
      </w:r>
      <w:r w:rsidRPr="00CB2755">
        <w:rPr>
          <w:sz w:val="24"/>
          <w:szCs w:val="24"/>
          <w:lang w:eastAsia="zh-CN"/>
        </w:rPr>
        <w:t>: Mysłowice, ul. Chrzanowska 58),</w:t>
      </w:r>
    </w:p>
    <w:p w:rsidR="00207A36" w:rsidRPr="00CB2755" w:rsidRDefault="00207A36" w:rsidP="00207A36">
      <w:pPr>
        <w:numPr>
          <w:ilvl w:val="0"/>
          <w:numId w:val="46"/>
        </w:numPr>
        <w:suppressAutoHyphens/>
        <w:autoSpaceDE w:val="0"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t>Rejonowe Przedsiębiorstwo Wo</w:t>
      </w:r>
      <w:r w:rsidR="00195665">
        <w:rPr>
          <w:sz w:val="24"/>
          <w:szCs w:val="24"/>
          <w:lang w:eastAsia="zh-CN"/>
        </w:rPr>
        <w:t>dociągów i Kanalizacji Sp. z o.</w:t>
      </w:r>
      <w:r w:rsidRPr="00CB2755">
        <w:rPr>
          <w:sz w:val="24"/>
          <w:szCs w:val="24"/>
          <w:lang w:eastAsia="zh-CN"/>
        </w:rPr>
        <w:t>o. w Chrzanowie (Magistrala GPW, zbiornik</w:t>
      </w:r>
      <w:r w:rsidR="00195665">
        <w:rPr>
          <w:sz w:val="24"/>
          <w:szCs w:val="24"/>
          <w:lang w:eastAsia="zh-CN"/>
        </w:rPr>
        <w:t>i Chrzanów - Kąty oraz Chrzanów</w:t>
      </w:r>
      <w:r w:rsidRPr="00CB2755">
        <w:rPr>
          <w:sz w:val="24"/>
          <w:szCs w:val="24"/>
          <w:lang w:eastAsia="zh-CN"/>
        </w:rPr>
        <w:t>, SUW „Żelatowa”),</w:t>
      </w:r>
    </w:p>
    <w:p w:rsidR="00207A36" w:rsidRPr="00195665" w:rsidRDefault="00207A36" w:rsidP="00207A36">
      <w:pPr>
        <w:numPr>
          <w:ilvl w:val="0"/>
          <w:numId w:val="46"/>
        </w:numPr>
        <w:suppressAutoHyphens/>
        <w:autoSpaceDE w:val="0"/>
        <w:spacing w:line="360" w:lineRule="auto"/>
        <w:jc w:val="both"/>
        <w:rPr>
          <w:sz w:val="24"/>
          <w:szCs w:val="24"/>
          <w:lang w:eastAsia="zh-CN"/>
        </w:rPr>
      </w:pPr>
      <w:r w:rsidRPr="00CB2755">
        <w:rPr>
          <w:sz w:val="24"/>
          <w:szCs w:val="24"/>
          <w:lang w:eastAsia="zh-CN"/>
        </w:rPr>
        <w:t xml:space="preserve">Górnośląskie Przedsiębiorstwo Wodociągów S.A. w Katowicach </w:t>
      </w:r>
      <w:r w:rsidR="00195665" w:rsidRPr="00195665">
        <w:rPr>
          <w:sz w:val="24"/>
          <w:szCs w:val="24"/>
          <w:lang w:eastAsia="zh-CN"/>
        </w:rPr>
        <w:t>(punkty pobrania</w:t>
      </w:r>
      <w:r w:rsidRPr="00195665">
        <w:rPr>
          <w:sz w:val="24"/>
          <w:szCs w:val="24"/>
          <w:lang w:eastAsia="zh-CN"/>
        </w:rPr>
        <w:t>: Jaworzno Dąbrowa Narodowa, ul. Katowicka kierunek Maczki - Jaworzno; studnia wodomierzowa - Jaw006, Jaworzno Długoszyn - Portki przy</w:t>
      </w:r>
      <w:r w:rsidR="00195665">
        <w:rPr>
          <w:sz w:val="24"/>
          <w:szCs w:val="24"/>
          <w:lang w:eastAsia="zh-CN"/>
        </w:rPr>
        <w:t xml:space="preserve"> </w:t>
      </w:r>
      <w:r w:rsidRPr="00195665">
        <w:rPr>
          <w:sz w:val="24"/>
          <w:szCs w:val="24"/>
          <w:lang w:eastAsia="zh-CN"/>
        </w:rPr>
        <w:t>ul. Długoszyńskiej, kier. Osiedle Stałe, studnia wodomierzowa -</w:t>
      </w:r>
      <w:r w:rsidR="00195665">
        <w:rPr>
          <w:sz w:val="24"/>
          <w:szCs w:val="24"/>
          <w:lang w:eastAsia="zh-CN"/>
        </w:rPr>
        <w:t xml:space="preserve"> Jaw004, Sosnowiec,</w:t>
      </w:r>
      <w:r w:rsidRPr="00195665">
        <w:rPr>
          <w:sz w:val="24"/>
          <w:szCs w:val="24"/>
          <w:lang w:eastAsia="zh-CN"/>
        </w:rPr>
        <w:t xml:space="preserve"> ul. Wodociągi 4 - zbiorniki SUW Maczki).</w:t>
      </w:r>
    </w:p>
    <w:p w:rsidR="00FB05FD" w:rsidRPr="00BA280C" w:rsidRDefault="00207A36" w:rsidP="00BA280C">
      <w:pPr>
        <w:suppressAutoHyphens/>
        <w:autoSpaceDE w:val="0"/>
        <w:spacing w:line="360" w:lineRule="auto"/>
        <w:ind w:firstLine="420"/>
        <w:jc w:val="both"/>
        <w:rPr>
          <w:sz w:val="24"/>
          <w:szCs w:val="24"/>
          <w:lang w:eastAsia="zh-CN"/>
        </w:rPr>
      </w:pPr>
      <w:r w:rsidRPr="00E86375">
        <w:rPr>
          <w:sz w:val="24"/>
          <w:szCs w:val="24"/>
          <w:lang w:eastAsia="zh-CN"/>
        </w:rPr>
        <w:t>W oparciu o wyniki badań wody przeprowadzonych w ramach nadzoru Państwowego Powiatowego Inspektora Sanitarnego w Jaworznie oraz kontroli wewnętrznej MPWiK Sp. z o.</w:t>
      </w:r>
      <w:r w:rsidR="00195665">
        <w:rPr>
          <w:sz w:val="24"/>
          <w:szCs w:val="24"/>
          <w:lang w:eastAsia="zh-CN"/>
        </w:rPr>
        <w:t>o.</w:t>
      </w:r>
      <w:r>
        <w:rPr>
          <w:sz w:val="24"/>
          <w:szCs w:val="24"/>
          <w:lang w:eastAsia="zh-CN"/>
        </w:rPr>
        <w:t xml:space="preserve"> </w:t>
      </w:r>
      <w:r w:rsidRPr="00E86375">
        <w:rPr>
          <w:sz w:val="24"/>
          <w:szCs w:val="24"/>
          <w:lang w:eastAsia="zh-CN"/>
        </w:rPr>
        <w:t>w Jaworznie, MPWiK Sp. z o.o</w:t>
      </w:r>
      <w:r w:rsidR="00195665">
        <w:rPr>
          <w:sz w:val="24"/>
          <w:szCs w:val="24"/>
          <w:lang w:eastAsia="zh-CN"/>
        </w:rPr>
        <w:t>. w Mysłowicach, RPWiK Sp. z o.o. w</w:t>
      </w:r>
      <w:r w:rsidRPr="00E86375">
        <w:rPr>
          <w:sz w:val="24"/>
          <w:szCs w:val="24"/>
          <w:lang w:eastAsia="zh-CN"/>
        </w:rPr>
        <w:t xml:space="preserve"> Chrzanowie oraz GPW S.A. w Katowicach w 2016 r. wodę wodociągową dostarczaną odbiorcom na terenie miasta Jaworzna oceniono jako pr</w:t>
      </w:r>
      <w:r w:rsidR="00BA280C">
        <w:rPr>
          <w:sz w:val="24"/>
          <w:szCs w:val="24"/>
          <w:lang w:eastAsia="zh-CN"/>
        </w:rPr>
        <w:t>zydatną do spożycia przez ludzi.</w:t>
      </w:r>
    </w:p>
    <w:sectPr w:rsidR="00FB05FD" w:rsidRPr="00BA280C" w:rsidSect="00B53547">
      <w:footerReference w:type="default" r:id="rId9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B8D" w:rsidRDefault="009D1B8D" w:rsidP="00632535">
      <w:r>
        <w:separator/>
      </w:r>
    </w:p>
  </w:endnote>
  <w:endnote w:type="continuationSeparator" w:id="0">
    <w:p w:rsidR="009D1B8D" w:rsidRDefault="009D1B8D" w:rsidP="0063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CB0" w:rsidRDefault="003A7CB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43B5">
      <w:rPr>
        <w:noProof/>
      </w:rPr>
      <w:t>2</w:t>
    </w:r>
    <w:r>
      <w:rPr>
        <w:noProof/>
      </w:rPr>
      <w:fldChar w:fldCharType="end"/>
    </w:r>
  </w:p>
  <w:p w:rsidR="003A7CB0" w:rsidRDefault="003A7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B8D" w:rsidRDefault="009D1B8D" w:rsidP="00632535">
      <w:r>
        <w:separator/>
      </w:r>
    </w:p>
  </w:footnote>
  <w:footnote w:type="continuationSeparator" w:id="0">
    <w:p w:rsidR="009D1B8D" w:rsidRDefault="009D1B8D" w:rsidP="0063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22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4"/>
    <w:multiLevelType w:val="singleLevel"/>
    <w:tmpl w:val="A0766250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31F03FA0"/>
    <w:name w:val="WW8Num6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  <w:color w:val="auto"/>
        <w:sz w:val="16"/>
        <w:szCs w:val="16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/>
        <w:sz w:val="24"/>
        <w:szCs w:val="24"/>
      </w:rPr>
    </w:lvl>
  </w:abstractNum>
  <w:abstractNum w:abstractNumId="5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6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136304F"/>
    <w:multiLevelType w:val="hybridMultilevel"/>
    <w:tmpl w:val="268E8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35661D"/>
    <w:multiLevelType w:val="hybridMultilevel"/>
    <w:tmpl w:val="97D0B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A51F79"/>
    <w:multiLevelType w:val="hybridMultilevel"/>
    <w:tmpl w:val="4982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C0282E"/>
    <w:multiLevelType w:val="hybridMultilevel"/>
    <w:tmpl w:val="5FD01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845967"/>
    <w:multiLevelType w:val="hybridMultilevel"/>
    <w:tmpl w:val="6332F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CDE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4D2E59"/>
    <w:multiLevelType w:val="hybridMultilevel"/>
    <w:tmpl w:val="0312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B6C0A"/>
    <w:multiLevelType w:val="hybridMultilevel"/>
    <w:tmpl w:val="08E22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082F37"/>
    <w:multiLevelType w:val="hybridMultilevel"/>
    <w:tmpl w:val="FB6A9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A768BD"/>
    <w:multiLevelType w:val="hybridMultilevel"/>
    <w:tmpl w:val="E36C414E"/>
    <w:lvl w:ilvl="0" w:tplc="B84CDE4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10BE0513"/>
    <w:multiLevelType w:val="hybridMultilevel"/>
    <w:tmpl w:val="A8BA8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215042"/>
    <w:multiLevelType w:val="hybridMultilevel"/>
    <w:tmpl w:val="8CB6B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2D4907"/>
    <w:multiLevelType w:val="hybridMultilevel"/>
    <w:tmpl w:val="BF9C79A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4B32D0D"/>
    <w:multiLevelType w:val="hybridMultilevel"/>
    <w:tmpl w:val="4BD49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513575"/>
    <w:multiLevelType w:val="hybridMultilevel"/>
    <w:tmpl w:val="FAE0EC0C"/>
    <w:lvl w:ilvl="0" w:tplc="B84CD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7746D"/>
    <w:multiLevelType w:val="hybridMultilevel"/>
    <w:tmpl w:val="A7A86F00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3107299F"/>
    <w:multiLevelType w:val="hybridMultilevel"/>
    <w:tmpl w:val="E41208B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2C60E4B"/>
    <w:multiLevelType w:val="hybridMultilevel"/>
    <w:tmpl w:val="26CEF23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58C6F0A"/>
    <w:multiLevelType w:val="hybridMultilevel"/>
    <w:tmpl w:val="44D4D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8283D"/>
    <w:multiLevelType w:val="hybridMultilevel"/>
    <w:tmpl w:val="AF9ECB38"/>
    <w:lvl w:ilvl="0" w:tplc="041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BC80C8F"/>
    <w:multiLevelType w:val="hybridMultilevel"/>
    <w:tmpl w:val="E27A15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84CDE44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534BB3"/>
    <w:multiLevelType w:val="hybridMultilevel"/>
    <w:tmpl w:val="ADD09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842AD"/>
    <w:multiLevelType w:val="hybridMultilevel"/>
    <w:tmpl w:val="D5FA5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C074F"/>
    <w:multiLevelType w:val="hybridMultilevel"/>
    <w:tmpl w:val="C52A4E12"/>
    <w:lvl w:ilvl="0" w:tplc="8F5EA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0489C"/>
    <w:multiLevelType w:val="hybridMultilevel"/>
    <w:tmpl w:val="B560B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977D07"/>
    <w:multiLevelType w:val="hybridMultilevel"/>
    <w:tmpl w:val="7236E2A2"/>
    <w:lvl w:ilvl="0" w:tplc="B84CD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55604"/>
    <w:multiLevelType w:val="hybridMultilevel"/>
    <w:tmpl w:val="8C34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B25DE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4" w15:restartNumberingAfterBreak="0">
    <w:nsid w:val="63A15246"/>
    <w:multiLevelType w:val="hybridMultilevel"/>
    <w:tmpl w:val="120A6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168D8"/>
    <w:multiLevelType w:val="hybridMultilevel"/>
    <w:tmpl w:val="D1D0B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72351"/>
    <w:multiLevelType w:val="hybridMultilevel"/>
    <w:tmpl w:val="1FB256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8CA5AF4"/>
    <w:multiLevelType w:val="hybridMultilevel"/>
    <w:tmpl w:val="0A70B6C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C2644D8"/>
    <w:multiLevelType w:val="hybridMultilevel"/>
    <w:tmpl w:val="4CC6C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421E0"/>
    <w:multiLevelType w:val="hybridMultilevel"/>
    <w:tmpl w:val="7430B1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49B3F1B"/>
    <w:multiLevelType w:val="hybridMultilevel"/>
    <w:tmpl w:val="3AC06A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9854852"/>
    <w:multiLevelType w:val="hybridMultilevel"/>
    <w:tmpl w:val="3BA23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4CDE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3"/>
  </w:num>
  <w:num w:numId="3">
    <w:abstractNumId w:val="33"/>
  </w:num>
  <w:num w:numId="4">
    <w:abstractNumId w:val="33"/>
  </w:num>
  <w:num w:numId="5">
    <w:abstractNumId w:val="33"/>
  </w:num>
  <w:num w:numId="6">
    <w:abstractNumId w:val="33"/>
  </w:num>
  <w:num w:numId="7">
    <w:abstractNumId w:val="33"/>
  </w:num>
  <w:num w:numId="8">
    <w:abstractNumId w:val="33"/>
  </w:num>
  <w:num w:numId="9">
    <w:abstractNumId w:val="33"/>
  </w:num>
  <w:num w:numId="10">
    <w:abstractNumId w:val="21"/>
  </w:num>
  <w:num w:numId="11">
    <w:abstractNumId w:val="26"/>
  </w:num>
  <w:num w:numId="12">
    <w:abstractNumId w:val="31"/>
  </w:num>
  <w:num w:numId="13">
    <w:abstractNumId w:val="41"/>
  </w:num>
  <w:num w:numId="14">
    <w:abstractNumId w:val="15"/>
  </w:num>
  <w:num w:numId="15">
    <w:abstractNumId w:val="20"/>
  </w:num>
  <w:num w:numId="16">
    <w:abstractNumId w:val="11"/>
  </w:num>
  <w:num w:numId="17">
    <w:abstractNumId w:val="17"/>
  </w:num>
  <w:num w:numId="18">
    <w:abstractNumId w:val="40"/>
  </w:num>
  <w:num w:numId="19">
    <w:abstractNumId w:val="10"/>
  </w:num>
  <w:num w:numId="20">
    <w:abstractNumId w:val="36"/>
  </w:num>
  <w:num w:numId="21">
    <w:abstractNumId w:val="16"/>
  </w:num>
  <w:num w:numId="22">
    <w:abstractNumId w:val="29"/>
  </w:num>
  <w:num w:numId="23">
    <w:abstractNumId w:val="22"/>
  </w:num>
  <w:num w:numId="24">
    <w:abstractNumId w:val="35"/>
  </w:num>
  <w:num w:numId="25">
    <w:abstractNumId w:val="9"/>
  </w:num>
  <w:num w:numId="26">
    <w:abstractNumId w:val="8"/>
  </w:num>
  <w:num w:numId="27">
    <w:abstractNumId w:val="28"/>
  </w:num>
  <w:num w:numId="28">
    <w:abstractNumId w:val="13"/>
  </w:num>
  <w:num w:numId="29">
    <w:abstractNumId w:val="18"/>
  </w:num>
  <w:num w:numId="30">
    <w:abstractNumId w:val="24"/>
  </w:num>
  <w:num w:numId="31">
    <w:abstractNumId w:val="27"/>
  </w:num>
  <w:num w:numId="32">
    <w:abstractNumId w:val="30"/>
  </w:num>
  <w:num w:numId="33">
    <w:abstractNumId w:val="14"/>
  </w:num>
  <w:num w:numId="34">
    <w:abstractNumId w:val="38"/>
  </w:num>
  <w:num w:numId="35">
    <w:abstractNumId w:val="7"/>
  </w:num>
  <w:num w:numId="36">
    <w:abstractNumId w:val="34"/>
  </w:num>
  <w:num w:numId="37">
    <w:abstractNumId w:val="32"/>
  </w:num>
  <w:num w:numId="38">
    <w:abstractNumId w:val="37"/>
  </w:num>
  <w:num w:numId="39">
    <w:abstractNumId w:val="25"/>
  </w:num>
  <w:num w:numId="40">
    <w:abstractNumId w:val="23"/>
  </w:num>
  <w:num w:numId="41">
    <w:abstractNumId w:val="19"/>
  </w:num>
  <w:num w:numId="42">
    <w:abstractNumId w:val="39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5"/>
  </w:num>
  <w:num w:numId="49">
    <w:abstractNumId w:val="6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5"/>
    <w:rsid w:val="00010812"/>
    <w:rsid w:val="0001513E"/>
    <w:rsid w:val="00023AA8"/>
    <w:rsid w:val="00024009"/>
    <w:rsid w:val="00026EA3"/>
    <w:rsid w:val="00030036"/>
    <w:rsid w:val="00033231"/>
    <w:rsid w:val="000341D7"/>
    <w:rsid w:val="00035645"/>
    <w:rsid w:val="00037A34"/>
    <w:rsid w:val="00040E01"/>
    <w:rsid w:val="000450FC"/>
    <w:rsid w:val="00051119"/>
    <w:rsid w:val="00051130"/>
    <w:rsid w:val="000511FA"/>
    <w:rsid w:val="00053066"/>
    <w:rsid w:val="00057149"/>
    <w:rsid w:val="000573A2"/>
    <w:rsid w:val="0005741D"/>
    <w:rsid w:val="00057C5E"/>
    <w:rsid w:val="00060D7A"/>
    <w:rsid w:val="00060F46"/>
    <w:rsid w:val="00061116"/>
    <w:rsid w:val="00064FE5"/>
    <w:rsid w:val="00071AFC"/>
    <w:rsid w:val="00076589"/>
    <w:rsid w:val="0007689B"/>
    <w:rsid w:val="00077CB1"/>
    <w:rsid w:val="000816A4"/>
    <w:rsid w:val="0008192A"/>
    <w:rsid w:val="00095899"/>
    <w:rsid w:val="000970B8"/>
    <w:rsid w:val="00097231"/>
    <w:rsid w:val="000A0605"/>
    <w:rsid w:val="000A1508"/>
    <w:rsid w:val="000A298C"/>
    <w:rsid w:val="000A337F"/>
    <w:rsid w:val="000A5C41"/>
    <w:rsid w:val="000A7D4C"/>
    <w:rsid w:val="000B23F3"/>
    <w:rsid w:val="000C400D"/>
    <w:rsid w:val="000C768D"/>
    <w:rsid w:val="000D42D5"/>
    <w:rsid w:val="000D5302"/>
    <w:rsid w:val="000E14D7"/>
    <w:rsid w:val="000E29D9"/>
    <w:rsid w:val="000E2AAD"/>
    <w:rsid w:val="000E461B"/>
    <w:rsid w:val="000E693F"/>
    <w:rsid w:val="000F2968"/>
    <w:rsid w:val="000F4739"/>
    <w:rsid w:val="00100447"/>
    <w:rsid w:val="001008E0"/>
    <w:rsid w:val="00100A65"/>
    <w:rsid w:val="00102475"/>
    <w:rsid w:val="00102B45"/>
    <w:rsid w:val="001039C8"/>
    <w:rsid w:val="001138B8"/>
    <w:rsid w:val="00113EA6"/>
    <w:rsid w:val="0011496A"/>
    <w:rsid w:val="001160B3"/>
    <w:rsid w:val="00117F0D"/>
    <w:rsid w:val="00120790"/>
    <w:rsid w:val="00121AB0"/>
    <w:rsid w:val="00123B67"/>
    <w:rsid w:val="00124165"/>
    <w:rsid w:val="00124783"/>
    <w:rsid w:val="00133EF3"/>
    <w:rsid w:val="001344BA"/>
    <w:rsid w:val="00136DEF"/>
    <w:rsid w:val="001370AD"/>
    <w:rsid w:val="00140064"/>
    <w:rsid w:val="0014730D"/>
    <w:rsid w:val="001511C8"/>
    <w:rsid w:val="00160188"/>
    <w:rsid w:val="001605A9"/>
    <w:rsid w:val="00161B8F"/>
    <w:rsid w:val="001633FB"/>
    <w:rsid w:val="001649F4"/>
    <w:rsid w:val="00170FCB"/>
    <w:rsid w:val="00174EC6"/>
    <w:rsid w:val="00177B55"/>
    <w:rsid w:val="00180BB1"/>
    <w:rsid w:val="00183F06"/>
    <w:rsid w:val="001933A2"/>
    <w:rsid w:val="00195665"/>
    <w:rsid w:val="001A0455"/>
    <w:rsid w:val="001A04EA"/>
    <w:rsid w:val="001A2BE8"/>
    <w:rsid w:val="001A4A4B"/>
    <w:rsid w:val="001A4BEF"/>
    <w:rsid w:val="001A4DDF"/>
    <w:rsid w:val="001A5513"/>
    <w:rsid w:val="001A5583"/>
    <w:rsid w:val="001B0109"/>
    <w:rsid w:val="001B1D92"/>
    <w:rsid w:val="001B2D0B"/>
    <w:rsid w:val="001B331F"/>
    <w:rsid w:val="001C226B"/>
    <w:rsid w:val="001C3B96"/>
    <w:rsid w:val="001C4AD5"/>
    <w:rsid w:val="001C7035"/>
    <w:rsid w:val="001D0803"/>
    <w:rsid w:val="001D1B09"/>
    <w:rsid w:val="001E0E06"/>
    <w:rsid w:val="001E1FF5"/>
    <w:rsid w:val="001E5ACC"/>
    <w:rsid w:val="001F1A2E"/>
    <w:rsid w:val="001F2E96"/>
    <w:rsid w:val="001F4B01"/>
    <w:rsid w:val="001F75AD"/>
    <w:rsid w:val="0020204B"/>
    <w:rsid w:val="00205A72"/>
    <w:rsid w:val="00207A36"/>
    <w:rsid w:val="002100EB"/>
    <w:rsid w:val="00212F9F"/>
    <w:rsid w:val="002133BA"/>
    <w:rsid w:val="00220458"/>
    <w:rsid w:val="002206A2"/>
    <w:rsid w:val="002245F8"/>
    <w:rsid w:val="002252A3"/>
    <w:rsid w:val="002277CC"/>
    <w:rsid w:val="0023676A"/>
    <w:rsid w:val="002428DA"/>
    <w:rsid w:val="00245B29"/>
    <w:rsid w:val="002470EE"/>
    <w:rsid w:val="00247671"/>
    <w:rsid w:val="002534DB"/>
    <w:rsid w:val="00253F4D"/>
    <w:rsid w:val="0025436A"/>
    <w:rsid w:val="002550F4"/>
    <w:rsid w:val="00255B9A"/>
    <w:rsid w:val="00256BD3"/>
    <w:rsid w:val="002611A1"/>
    <w:rsid w:val="002622DB"/>
    <w:rsid w:val="002623A7"/>
    <w:rsid w:val="00262412"/>
    <w:rsid w:val="002636DE"/>
    <w:rsid w:val="00264DA0"/>
    <w:rsid w:val="00266A06"/>
    <w:rsid w:val="00267248"/>
    <w:rsid w:val="00270FC6"/>
    <w:rsid w:val="00273F1F"/>
    <w:rsid w:val="0027562F"/>
    <w:rsid w:val="00284585"/>
    <w:rsid w:val="00287AB0"/>
    <w:rsid w:val="00293375"/>
    <w:rsid w:val="00294FFF"/>
    <w:rsid w:val="002954DA"/>
    <w:rsid w:val="00295F2E"/>
    <w:rsid w:val="002A1268"/>
    <w:rsid w:val="002A5B9D"/>
    <w:rsid w:val="002D2191"/>
    <w:rsid w:val="002D2F15"/>
    <w:rsid w:val="002D4D10"/>
    <w:rsid w:val="002D6D8B"/>
    <w:rsid w:val="002E018E"/>
    <w:rsid w:val="002E17A8"/>
    <w:rsid w:val="002E2F86"/>
    <w:rsid w:val="002E5F9B"/>
    <w:rsid w:val="002F102C"/>
    <w:rsid w:val="002F646F"/>
    <w:rsid w:val="00301504"/>
    <w:rsid w:val="0030379D"/>
    <w:rsid w:val="00305A30"/>
    <w:rsid w:val="00307DA4"/>
    <w:rsid w:val="00307DFF"/>
    <w:rsid w:val="00313AD3"/>
    <w:rsid w:val="00315CC8"/>
    <w:rsid w:val="003166CA"/>
    <w:rsid w:val="00316707"/>
    <w:rsid w:val="00316A85"/>
    <w:rsid w:val="003205EA"/>
    <w:rsid w:val="00321EC2"/>
    <w:rsid w:val="00322C7D"/>
    <w:rsid w:val="003232A3"/>
    <w:rsid w:val="003256A9"/>
    <w:rsid w:val="00333316"/>
    <w:rsid w:val="00337637"/>
    <w:rsid w:val="00337B3E"/>
    <w:rsid w:val="003412A4"/>
    <w:rsid w:val="00343D50"/>
    <w:rsid w:val="003440F1"/>
    <w:rsid w:val="00344418"/>
    <w:rsid w:val="0035033E"/>
    <w:rsid w:val="0035058D"/>
    <w:rsid w:val="00350917"/>
    <w:rsid w:val="00353B66"/>
    <w:rsid w:val="00353B76"/>
    <w:rsid w:val="0035444A"/>
    <w:rsid w:val="003634DF"/>
    <w:rsid w:val="00367543"/>
    <w:rsid w:val="00372C68"/>
    <w:rsid w:val="00374F77"/>
    <w:rsid w:val="00376E37"/>
    <w:rsid w:val="00377F11"/>
    <w:rsid w:val="00380A97"/>
    <w:rsid w:val="00382053"/>
    <w:rsid w:val="00383C09"/>
    <w:rsid w:val="003907CF"/>
    <w:rsid w:val="003907EF"/>
    <w:rsid w:val="00390C88"/>
    <w:rsid w:val="003946FD"/>
    <w:rsid w:val="003A093E"/>
    <w:rsid w:val="003A1121"/>
    <w:rsid w:val="003A3569"/>
    <w:rsid w:val="003A3D20"/>
    <w:rsid w:val="003A58E2"/>
    <w:rsid w:val="003A7CB0"/>
    <w:rsid w:val="003B2DF0"/>
    <w:rsid w:val="003B489F"/>
    <w:rsid w:val="003B69CC"/>
    <w:rsid w:val="003C081A"/>
    <w:rsid w:val="003C46CF"/>
    <w:rsid w:val="003C5334"/>
    <w:rsid w:val="003D0EC3"/>
    <w:rsid w:val="003D24BF"/>
    <w:rsid w:val="003E054C"/>
    <w:rsid w:val="003E2560"/>
    <w:rsid w:val="003E444F"/>
    <w:rsid w:val="003E7025"/>
    <w:rsid w:val="003E7528"/>
    <w:rsid w:val="003F1B40"/>
    <w:rsid w:val="003F3EE9"/>
    <w:rsid w:val="003F7CBD"/>
    <w:rsid w:val="00402089"/>
    <w:rsid w:val="0040411C"/>
    <w:rsid w:val="004044D6"/>
    <w:rsid w:val="004059E4"/>
    <w:rsid w:val="0040722F"/>
    <w:rsid w:val="004107C6"/>
    <w:rsid w:val="004120B2"/>
    <w:rsid w:val="00412453"/>
    <w:rsid w:val="0041430D"/>
    <w:rsid w:val="00423C10"/>
    <w:rsid w:val="00426FDC"/>
    <w:rsid w:val="00430091"/>
    <w:rsid w:val="00435AB1"/>
    <w:rsid w:val="004414A7"/>
    <w:rsid w:val="00441B8A"/>
    <w:rsid w:val="004462D8"/>
    <w:rsid w:val="00452C2E"/>
    <w:rsid w:val="004532D1"/>
    <w:rsid w:val="0045380E"/>
    <w:rsid w:val="004539C5"/>
    <w:rsid w:val="0046188F"/>
    <w:rsid w:val="004671DF"/>
    <w:rsid w:val="00467E22"/>
    <w:rsid w:val="004709F8"/>
    <w:rsid w:val="00472678"/>
    <w:rsid w:val="004742DF"/>
    <w:rsid w:val="004835E6"/>
    <w:rsid w:val="00494E00"/>
    <w:rsid w:val="00494F67"/>
    <w:rsid w:val="00495D1B"/>
    <w:rsid w:val="004A18DD"/>
    <w:rsid w:val="004A4902"/>
    <w:rsid w:val="004B3463"/>
    <w:rsid w:val="004B3779"/>
    <w:rsid w:val="004B4072"/>
    <w:rsid w:val="004B4942"/>
    <w:rsid w:val="004B5C1A"/>
    <w:rsid w:val="004B60FE"/>
    <w:rsid w:val="004B6798"/>
    <w:rsid w:val="004D0737"/>
    <w:rsid w:val="004D1D78"/>
    <w:rsid w:val="004E16D1"/>
    <w:rsid w:val="004E4E3C"/>
    <w:rsid w:val="004E5B13"/>
    <w:rsid w:val="004E6920"/>
    <w:rsid w:val="004F2380"/>
    <w:rsid w:val="004F604E"/>
    <w:rsid w:val="005008BD"/>
    <w:rsid w:val="005012BD"/>
    <w:rsid w:val="005033AA"/>
    <w:rsid w:val="00503892"/>
    <w:rsid w:val="00504C31"/>
    <w:rsid w:val="00506E7F"/>
    <w:rsid w:val="00514A46"/>
    <w:rsid w:val="00515265"/>
    <w:rsid w:val="00516D40"/>
    <w:rsid w:val="00521410"/>
    <w:rsid w:val="00522A40"/>
    <w:rsid w:val="005257EB"/>
    <w:rsid w:val="0052733A"/>
    <w:rsid w:val="005300ED"/>
    <w:rsid w:val="00542784"/>
    <w:rsid w:val="00545E31"/>
    <w:rsid w:val="005531EB"/>
    <w:rsid w:val="00553367"/>
    <w:rsid w:val="00554F07"/>
    <w:rsid w:val="00555E44"/>
    <w:rsid w:val="00555E84"/>
    <w:rsid w:val="00560FF6"/>
    <w:rsid w:val="005624BC"/>
    <w:rsid w:val="0056441F"/>
    <w:rsid w:val="00564E26"/>
    <w:rsid w:val="005669C6"/>
    <w:rsid w:val="005729DB"/>
    <w:rsid w:val="0057645B"/>
    <w:rsid w:val="00582B9F"/>
    <w:rsid w:val="00583976"/>
    <w:rsid w:val="005916C9"/>
    <w:rsid w:val="00596773"/>
    <w:rsid w:val="005A07BF"/>
    <w:rsid w:val="005A1148"/>
    <w:rsid w:val="005A1BB0"/>
    <w:rsid w:val="005A3294"/>
    <w:rsid w:val="005A4681"/>
    <w:rsid w:val="005A56E3"/>
    <w:rsid w:val="005A6072"/>
    <w:rsid w:val="005B375D"/>
    <w:rsid w:val="005B39B7"/>
    <w:rsid w:val="005B4E0D"/>
    <w:rsid w:val="005C1906"/>
    <w:rsid w:val="005C1D6F"/>
    <w:rsid w:val="005C4DD1"/>
    <w:rsid w:val="005C5323"/>
    <w:rsid w:val="005C55BD"/>
    <w:rsid w:val="005D0CF9"/>
    <w:rsid w:val="005D193F"/>
    <w:rsid w:val="005D2A71"/>
    <w:rsid w:val="005E2D6B"/>
    <w:rsid w:val="005E3E59"/>
    <w:rsid w:val="005E792A"/>
    <w:rsid w:val="005F0809"/>
    <w:rsid w:val="005F3FAF"/>
    <w:rsid w:val="005F7413"/>
    <w:rsid w:val="00604618"/>
    <w:rsid w:val="00604C41"/>
    <w:rsid w:val="0060550D"/>
    <w:rsid w:val="0060573C"/>
    <w:rsid w:val="00605751"/>
    <w:rsid w:val="006059F3"/>
    <w:rsid w:val="00605EAB"/>
    <w:rsid w:val="00611F50"/>
    <w:rsid w:val="00613AB6"/>
    <w:rsid w:val="006154B8"/>
    <w:rsid w:val="006158BB"/>
    <w:rsid w:val="00617E3E"/>
    <w:rsid w:val="00621BC2"/>
    <w:rsid w:val="00621EDD"/>
    <w:rsid w:val="00625AB2"/>
    <w:rsid w:val="006274A4"/>
    <w:rsid w:val="0063208D"/>
    <w:rsid w:val="00632535"/>
    <w:rsid w:val="006334FF"/>
    <w:rsid w:val="00636BC4"/>
    <w:rsid w:val="00641BAF"/>
    <w:rsid w:val="00643715"/>
    <w:rsid w:val="00644037"/>
    <w:rsid w:val="00646C33"/>
    <w:rsid w:val="00652710"/>
    <w:rsid w:val="006605CD"/>
    <w:rsid w:val="00660732"/>
    <w:rsid w:val="00661E91"/>
    <w:rsid w:val="0066213A"/>
    <w:rsid w:val="00664473"/>
    <w:rsid w:val="006666BB"/>
    <w:rsid w:val="0067192B"/>
    <w:rsid w:val="0067412E"/>
    <w:rsid w:val="00676D6E"/>
    <w:rsid w:val="00682B2D"/>
    <w:rsid w:val="00683196"/>
    <w:rsid w:val="00686644"/>
    <w:rsid w:val="00691D72"/>
    <w:rsid w:val="0069419B"/>
    <w:rsid w:val="00694DCF"/>
    <w:rsid w:val="00696F85"/>
    <w:rsid w:val="006A1D0F"/>
    <w:rsid w:val="006B7DDF"/>
    <w:rsid w:val="006C260E"/>
    <w:rsid w:val="006C3BCE"/>
    <w:rsid w:val="006C67BC"/>
    <w:rsid w:val="006C7F4A"/>
    <w:rsid w:val="006D26FA"/>
    <w:rsid w:val="006D27CD"/>
    <w:rsid w:val="006D2985"/>
    <w:rsid w:val="006D407B"/>
    <w:rsid w:val="006D45E6"/>
    <w:rsid w:val="006D4FD0"/>
    <w:rsid w:val="006E0675"/>
    <w:rsid w:val="006F007A"/>
    <w:rsid w:val="006F0CEF"/>
    <w:rsid w:val="006F1E99"/>
    <w:rsid w:val="006F3356"/>
    <w:rsid w:val="006F63C8"/>
    <w:rsid w:val="006F6910"/>
    <w:rsid w:val="006F70F7"/>
    <w:rsid w:val="007016B6"/>
    <w:rsid w:val="0070172E"/>
    <w:rsid w:val="00701945"/>
    <w:rsid w:val="00701A81"/>
    <w:rsid w:val="00702E6F"/>
    <w:rsid w:val="00703917"/>
    <w:rsid w:val="007060BE"/>
    <w:rsid w:val="0070684F"/>
    <w:rsid w:val="00711D99"/>
    <w:rsid w:val="007129F3"/>
    <w:rsid w:val="00712CDE"/>
    <w:rsid w:val="00712D29"/>
    <w:rsid w:val="0071320F"/>
    <w:rsid w:val="00715D7C"/>
    <w:rsid w:val="00721E3A"/>
    <w:rsid w:val="00725F1F"/>
    <w:rsid w:val="00726FFB"/>
    <w:rsid w:val="0072799A"/>
    <w:rsid w:val="0073103C"/>
    <w:rsid w:val="007331EA"/>
    <w:rsid w:val="00734CAB"/>
    <w:rsid w:val="00736809"/>
    <w:rsid w:val="00741D4D"/>
    <w:rsid w:val="00744FDB"/>
    <w:rsid w:val="00760CCE"/>
    <w:rsid w:val="00762523"/>
    <w:rsid w:val="00766249"/>
    <w:rsid w:val="0077074F"/>
    <w:rsid w:val="0077121D"/>
    <w:rsid w:val="0077378E"/>
    <w:rsid w:val="00774251"/>
    <w:rsid w:val="00774D36"/>
    <w:rsid w:val="00775580"/>
    <w:rsid w:val="00777CCD"/>
    <w:rsid w:val="00780500"/>
    <w:rsid w:val="00781FFA"/>
    <w:rsid w:val="007855D1"/>
    <w:rsid w:val="007859CF"/>
    <w:rsid w:val="00786AE1"/>
    <w:rsid w:val="00790D3B"/>
    <w:rsid w:val="00791B85"/>
    <w:rsid w:val="00792862"/>
    <w:rsid w:val="00795B43"/>
    <w:rsid w:val="00796FBF"/>
    <w:rsid w:val="007A036C"/>
    <w:rsid w:val="007A0921"/>
    <w:rsid w:val="007A1366"/>
    <w:rsid w:val="007A1959"/>
    <w:rsid w:val="007A377F"/>
    <w:rsid w:val="007A3850"/>
    <w:rsid w:val="007A4319"/>
    <w:rsid w:val="007A46D8"/>
    <w:rsid w:val="007A5DE3"/>
    <w:rsid w:val="007A61F2"/>
    <w:rsid w:val="007A630B"/>
    <w:rsid w:val="007A70EF"/>
    <w:rsid w:val="007B4505"/>
    <w:rsid w:val="007C0288"/>
    <w:rsid w:val="007D1778"/>
    <w:rsid w:val="007D463D"/>
    <w:rsid w:val="007D5CF1"/>
    <w:rsid w:val="007E10A2"/>
    <w:rsid w:val="007E17FB"/>
    <w:rsid w:val="007E1CFF"/>
    <w:rsid w:val="007E2312"/>
    <w:rsid w:val="007E3CFE"/>
    <w:rsid w:val="007E472D"/>
    <w:rsid w:val="007E50E5"/>
    <w:rsid w:val="007E753B"/>
    <w:rsid w:val="007E75FA"/>
    <w:rsid w:val="007F14C8"/>
    <w:rsid w:val="007F2AB6"/>
    <w:rsid w:val="007F2E07"/>
    <w:rsid w:val="007F3B60"/>
    <w:rsid w:val="008043BE"/>
    <w:rsid w:val="008052A8"/>
    <w:rsid w:val="00805D1F"/>
    <w:rsid w:val="008078A3"/>
    <w:rsid w:val="00815424"/>
    <w:rsid w:val="008205AA"/>
    <w:rsid w:val="00820CFC"/>
    <w:rsid w:val="0082289A"/>
    <w:rsid w:val="0082545F"/>
    <w:rsid w:val="00825A63"/>
    <w:rsid w:val="0082731D"/>
    <w:rsid w:val="00827C2A"/>
    <w:rsid w:val="00832783"/>
    <w:rsid w:val="008372CF"/>
    <w:rsid w:val="00840014"/>
    <w:rsid w:val="008438D5"/>
    <w:rsid w:val="00843BB2"/>
    <w:rsid w:val="008444DC"/>
    <w:rsid w:val="0084529C"/>
    <w:rsid w:val="008464A0"/>
    <w:rsid w:val="0084782C"/>
    <w:rsid w:val="0085094A"/>
    <w:rsid w:val="0085133A"/>
    <w:rsid w:val="00851CCE"/>
    <w:rsid w:val="00856914"/>
    <w:rsid w:val="0085710E"/>
    <w:rsid w:val="0085726D"/>
    <w:rsid w:val="00860EA8"/>
    <w:rsid w:val="008619DA"/>
    <w:rsid w:val="0086463A"/>
    <w:rsid w:val="008656A7"/>
    <w:rsid w:val="00867756"/>
    <w:rsid w:val="008677B7"/>
    <w:rsid w:val="008707AF"/>
    <w:rsid w:val="00877EF5"/>
    <w:rsid w:val="0088105B"/>
    <w:rsid w:val="00881B5B"/>
    <w:rsid w:val="00881C6B"/>
    <w:rsid w:val="00882725"/>
    <w:rsid w:val="008829C1"/>
    <w:rsid w:val="0088575E"/>
    <w:rsid w:val="00891C9F"/>
    <w:rsid w:val="008955AE"/>
    <w:rsid w:val="00896297"/>
    <w:rsid w:val="008A0153"/>
    <w:rsid w:val="008A11BD"/>
    <w:rsid w:val="008A2BC5"/>
    <w:rsid w:val="008A327E"/>
    <w:rsid w:val="008A55E8"/>
    <w:rsid w:val="008A79ED"/>
    <w:rsid w:val="008A7AE5"/>
    <w:rsid w:val="008A7F1C"/>
    <w:rsid w:val="008B16E7"/>
    <w:rsid w:val="008B177E"/>
    <w:rsid w:val="008B1D12"/>
    <w:rsid w:val="008B76DA"/>
    <w:rsid w:val="008C00B1"/>
    <w:rsid w:val="008C328F"/>
    <w:rsid w:val="008C3548"/>
    <w:rsid w:val="008C4AEE"/>
    <w:rsid w:val="008C72F9"/>
    <w:rsid w:val="008D0BA8"/>
    <w:rsid w:val="008D1C7F"/>
    <w:rsid w:val="008D4A81"/>
    <w:rsid w:val="008D5DD8"/>
    <w:rsid w:val="008D62DC"/>
    <w:rsid w:val="008D6557"/>
    <w:rsid w:val="008E0B03"/>
    <w:rsid w:val="008E5BEA"/>
    <w:rsid w:val="008E5ECA"/>
    <w:rsid w:val="008E7B73"/>
    <w:rsid w:val="008E7DEA"/>
    <w:rsid w:val="008F1360"/>
    <w:rsid w:val="008F1EDC"/>
    <w:rsid w:val="008F239E"/>
    <w:rsid w:val="008F2A94"/>
    <w:rsid w:val="008F4506"/>
    <w:rsid w:val="008F47EF"/>
    <w:rsid w:val="008F58B7"/>
    <w:rsid w:val="008F7F46"/>
    <w:rsid w:val="0090380B"/>
    <w:rsid w:val="009045F4"/>
    <w:rsid w:val="00907EE6"/>
    <w:rsid w:val="00907F91"/>
    <w:rsid w:val="00910FD0"/>
    <w:rsid w:val="00912658"/>
    <w:rsid w:val="009135B1"/>
    <w:rsid w:val="009157FF"/>
    <w:rsid w:val="00922EAA"/>
    <w:rsid w:val="00923591"/>
    <w:rsid w:val="00925195"/>
    <w:rsid w:val="00930560"/>
    <w:rsid w:val="009342E4"/>
    <w:rsid w:val="009363BA"/>
    <w:rsid w:val="00941870"/>
    <w:rsid w:val="00945F68"/>
    <w:rsid w:val="00946669"/>
    <w:rsid w:val="00947FCC"/>
    <w:rsid w:val="00950B0B"/>
    <w:rsid w:val="00950C38"/>
    <w:rsid w:val="00950C99"/>
    <w:rsid w:val="0095184F"/>
    <w:rsid w:val="00952458"/>
    <w:rsid w:val="00952EF0"/>
    <w:rsid w:val="00953DCB"/>
    <w:rsid w:val="00957C3E"/>
    <w:rsid w:val="00960D8E"/>
    <w:rsid w:val="009664FC"/>
    <w:rsid w:val="00970B30"/>
    <w:rsid w:val="00970D51"/>
    <w:rsid w:val="009721EA"/>
    <w:rsid w:val="009727EB"/>
    <w:rsid w:val="00974EB6"/>
    <w:rsid w:val="0097614C"/>
    <w:rsid w:val="00977B22"/>
    <w:rsid w:val="00981258"/>
    <w:rsid w:val="00982F06"/>
    <w:rsid w:val="009830F6"/>
    <w:rsid w:val="00987237"/>
    <w:rsid w:val="0099402F"/>
    <w:rsid w:val="00995243"/>
    <w:rsid w:val="009A3E18"/>
    <w:rsid w:val="009A4CC3"/>
    <w:rsid w:val="009A525D"/>
    <w:rsid w:val="009B35A7"/>
    <w:rsid w:val="009C1F0A"/>
    <w:rsid w:val="009C42B4"/>
    <w:rsid w:val="009C6D5A"/>
    <w:rsid w:val="009C7D7B"/>
    <w:rsid w:val="009D1B8D"/>
    <w:rsid w:val="009D2ED4"/>
    <w:rsid w:val="009D3517"/>
    <w:rsid w:val="009D7A27"/>
    <w:rsid w:val="009E2043"/>
    <w:rsid w:val="009E273E"/>
    <w:rsid w:val="009E40CF"/>
    <w:rsid w:val="009E56DC"/>
    <w:rsid w:val="009E59E0"/>
    <w:rsid w:val="009F44A2"/>
    <w:rsid w:val="009F472C"/>
    <w:rsid w:val="009F60A0"/>
    <w:rsid w:val="009F64DE"/>
    <w:rsid w:val="00A04386"/>
    <w:rsid w:val="00A049E8"/>
    <w:rsid w:val="00A05385"/>
    <w:rsid w:val="00A05C1F"/>
    <w:rsid w:val="00A078E4"/>
    <w:rsid w:val="00A0794A"/>
    <w:rsid w:val="00A1133E"/>
    <w:rsid w:val="00A12B9A"/>
    <w:rsid w:val="00A145A4"/>
    <w:rsid w:val="00A24E68"/>
    <w:rsid w:val="00A25F46"/>
    <w:rsid w:val="00A272D4"/>
    <w:rsid w:val="00A46232"/>
    <w:rsid w:val="00A471D3"/>
    <w:rsid w:val="00A524F1"/>
    <w:rsid w:val="00A52A9D"/>
    <w:rsid w:val="00A549E5"/>
    <w:rsid w:val="00A54B9A"/>
    <w:rsid w:val="00A56DD9"/>
    <w:rsid w:val="00A61697"/>
    <w:rsid w:val="00A61A59"/>
    <w:rsid w:val="00A629EF"/>
    <w:rsid w:val="00A70AE4"/>
    <w:rsid w:val="00A72612"/>
    <w:rsid w:val="00A72B89"/>
    <w:rsid w:val="00A73926"/>
    <w:rsid w:val="00A76840"/>
    <w:rsid w:val="00A77C36"/>
    <w:rsid w:val="00A80AA5"/>
    <w:rsid w:val="00A81DF4"/>
    <w:rsid w:val="00A83055"/>
    <w:rsid w:val="00A847ED"/>
    <w:rsid w:val="00A91C02"/>
    <w:rsid w:val="00A968DD"/>
    <w:rsid w:val="00AA06C7"/>
    <w:rsid w:val="00AA5E9C"/>
    <w:rsid w:val="00AA6714"/>
    <w:rsid w:val="00AA7F8D"/>
    <w:rsid w:val="00AB294E"/>
    <w:rsid w:val="00AB2DCA"/>
    <w:rsid w:val="00AC00F0"/>
    <w:rsid w:val="00AC105A"/>
    <w:rsid w:val="00AC2C95"/>
    <w:rsid w:val="00AC3857"/>
    <w:rsid w:val="00AC4EFE"/>
    <w:rsid w:val="00AC5187"/>
    <w:rsid w:val="00AD2AA8"/>
    <w:rsid w:val="00AD5275"/>
    <w:rsid w:val="00AD5497"/>
    <w:rsid w:val="00AD6C0B"/>
    <w:rsid w:val="00AE4D1E"/>
    <w:rsid w:val="00AF2EA3"/>
    <w:rsid w:val="00AF4851"/>
    <w:rsid w:val="00AF7E86"/>
    <w:rsid w:val="00B00CED"/>
    <w:rsid w:val="00B077AD"/>
    <w:rsid w:val="00B135B6"/>
    <w:rsid w:val="00B1561F"/>
    <w:rsid w:val="00B1687F"/>
    <w:rsid w:val="00B17BB9"/>
    <w:rsid w:val="00B21794"/>
    <w:rsid w:val="00B21DDB"/>
    <w:rsid w:val="00B343B5"/>
    <w:rsid w:val="00B3473C"/>
    <w:rsid w:val="00B34AC6"/>
    <w:rsid w:val="00B34CB7"/>
    <w:rsid w:val="00B3763D"/>
    <w:rsid w:val="00B37764"/>
    <w:rsid w:val="00B435FB"/>
    <w:rsid w:val="00B4449D"/>
    <w:rsid w:val="00B47908"/>
    <w:rsid w:val="00B53547"/>
    <w:rsid w:val="00B56B46"/>
    <w:rsid w:val="00B60A57"/>
    <w:rsid w:val="00B61265"/>
    <w:rsid w:val="00B6204A"/>
    <w:rsid w:val="00B63AD6"/>
    <w:rsid w:val="00B64FD8"/>
    <w:rsid w:val="00B67482"/>
    <w:rsid w:val="00B709B7"/>
    <w:rsid w:val="00B72F82"/>
    <w:rsid w:val="00B8076D"/>
    <w:rsid w:val="00B813F0"/>
    <w:rsid w:val="00B814DA"/>
    <w:rsid w:val="00B83868"/>
    <w:rsid w:val="00B84C80"/>
    <w:rsid w:val="00B934DD"/>
    <w:rsid w:val="00B939E4"/>
    <w:rsid w:val="00B9468A"/>
    <w:rsid w:val="00B961F6"/>
    <w:rsid w:val="00B9738C"/>
    <w:rsid w:val="00BA1141"/>
    <w:rsid w:val="00BA280C"/>
    <w:rsid w:val="00BA3091"/>
    <w:rsid w:val="00BA47E3"/>
    <w:rsid w:val="00BA508B"/>
    <w:rsid w:val="00BB7AAD"/>
    <w:rsid w:val="00BC0DAE"/>
    <w:rsid w:val="00BC146A"/>
    <w:rsid w:val="00BC3461"/>
    <w:rsid w:val="00BC4ADA"/>
    <w:rsid w:val="00BC54BC"/>
    <w:rsid w:val="00BC7103"/>
    <w:rsid w:val="00BC73CE"/>
    <w:rsid w:val="00BD4529"/>
    <w:rsid w:val="00BD6781"/>
    <w:rsid w:val="00BD695E"/>
    <w:rsid w:val="00BE2079"/>
    <w:rsid w:val="00BE341D"/>
    <w:rsid w:val="00BE3CB7"/>
    <w:rsid w:val="00BE4329"/>
    <w:rsid w:val="00BE5D64"/>
    <w:rsid w:val="00BE62F1"/>
    <w:rsid w:val="00BF084E"/>
    <w:rsid w:val="00BF2B1A"/>
    <w:rsid w:val="00BF2D21"/>
    <w:rsid w:val="00BF53EE"/>
    <w:rsid w:val="00BF610E"/>
    <w:rsid w:val="00BF7CD8"/>
    <w:rsid w:val="00BF7D38"/>
    <w:rsid w:val="00C0231C"/>
    <w:rsid w:val="00C03B8A"/>
    <w:rsid w:val="00C04F73"/>
    <w:rsid w:val="00C05AD4"/>
    <w:rsid w:val="00C07AA7"/>
    <w:rsid w:val="00C105B4"/>
    <w:rsid w:val="00C12070"/>
    <w:rsid w:val="00C175D6"/>
    <w:rsid w:val="00C21118"/>
    <w:rsid w:val="00C24723"/>
    <w:rsid w:val="00C24C9D"/>
    <w:rsid w:val="00C329B0"/>
    <w:rsid w:val="00C34E17"/>
    <w:rsid w:val="00C37BD5"/>
    <w:rsid w:val="00C42AB1"/>
    <w:rsid w:val="00C4567D"/>
    <w:rsid w:val="00C50AFE"/>
    <w:rsid w:val="00C609F0"/>
    <w:rsid w:val="00C617E9"/>
    <w:rsid w:val="00C631F1"/>
    <w:rsid w:val="00C714E2"/>
    <w:rsid w:val="00C7333C"/>
    <w:rsid w:val="00C761F8"/>
    <w:rsid w:val="00C76A35"/>
    <w:rsid w:val="00C76F84"/>
    <w:rsid w:val="00C77A65"/>
    <w:rsid w:val="00C801B0"/>
    <w:rsid w:val="00C870AB"/>
    <w:rsid w:val="00C94BC0"/>
    <w:rsid w:val="00CA25B7"/>
    <w:rsid w:val="00CA5847"/>
    <w:rsid w:val="00CA6EFC"/>
    <w:rsid w:val="00CB0C75"/>
    <w:rsid w:val="00CB1239"/>
    <w:rsid w:val="00CB2E5B"/>
    <w:rsid w:val="00CB699D"/>
    <w:rsid w:val="00CC0790"/>
    <w:rsid w:val="00CC0FEC"/>
    <w:rsid w:val="00CC4F14"/>
    <w:rsid w:val="00CC521B"/>
    <w:rsid w:val="00CE52B6"/>
    <w:rsid w:val="00CE617C"/>
    <w:rsid w:val="00CF1778"/>
    <w:rsid w:val="00CF55D6"/>
    <w:rsid w:val="00CF7CE2"/>
    <w:rsid w:val="00CF7F10"/>
    <w:rsid w:val="00D00EC9"/>
    <w:rsid w:val="00D12999"/>
    <w:rsid w:val="00D14444"/>
    <w:rsid w:val="00D15907"/>
    <w:rsid w:val="00D17239"/>
    <w:rsid w:val="00D17875"/>
    <w:rsid w:val="00D22E44"/>
    <w:rsid w:val="00D247BD"/>
    <w:rsid w:val="00D25441"/>
    <w:rsid w:val="00D26E3D"/>
    <w:rsid w:val="00D27C83"/>
    <w:rsid w:val="00D3023F"/>
    <w:rsid w:val="00D306F5"/>
    <w:rsid w:val="00D3316D"/>
    <w:rsid w:val="00D35B75"/>
    <w:rsid w:val="00D41D55"/>
    <w:rsid w:val="00D42709"/>
    <w:rsid w:val="00D46FD2"/>
    <w:rsid w:val="00D4764C"/>
    <w:rsid w:val="00D56EC2"/>
    <w:rsid w:val="00D62EE4"/>
    <w:rsid w:val="00D638AA"/>
    <w:rsid w:val="00D63F76"/>
    <w:rsid w:val="00D6686E"/>
    <w:rsid w:val="00D72D0C"/>
    <w:rsid w:val="00D76F1E"/>
    <w:rsid w:val="00D77D63"/>
    <w:rsid w:val="00D8523E"/>
    <w:rsid w:val="00D85BFA"/>
    <w:rsid w:val="00D87183"/>
    <w:rsid w:val="00D92F9B"/>
    <w:rsid w:val="00D92FF3"/>
    <w:rsid w:val="00D9382F"/>
    <w:rsid w:val="00D939CF"/>
    <w:rsid w:val="00D94EC6"/>
    <w:rsid w:val="00D966A1"/>
    <w:rsid w:val="00DA0662"/>
    <w:rsid w:val="00DA0914"/>
    <w:rsid w:val="00DA47BC"/>
    <w:rsid w:val="00DA51F3"/>
    <w:rsid w:val="00DA52C1"/>
    <w:rsid w:val="00DB3025"/>
    <w:rsid w:val="00DB6484"/>
    <w:rsid w:val="00DB7044"/>
    <w:rsid w:val="00DB72AC"/>
    <w:rsid w:val="00DB743E"/>
    <w:rsid w:val="00DC1E07"/>
    <w:rsid w:val="00DC2157"/>
    <w:rsid w:val="00DC39FF"/>
    <w:rsid w:val="00DC52AB"/>
    <w:rsid w:val="00DD165B"/>
    <w:rsid w:val="00DD2A2D"/>
    <w:rsid w:val="00DD5549"/>
    <w:rsid w:val="00DE0C09"/>
    <w:rsid w:val="00DE29E4"/>
    <w:rsid w:val="00DE4E8B"/>
    <w:rsid w:val="00DF26B8"/>
    <w:rsid w:val="00DF5AD0"/>
    <w:rsid w:val="00DF6633"/>
    <w:rsid w:val="00DF7B84"/>
    <w:rsid w:val="00E03E64"/>
    <w:rsid w:val="00E16CA3"/>
    <w:rsid w:val="00E235EA"/>
    <w:rsid w:val="00E23BF5"/>
    <w:rsid w:val="00E2513B"/>
    <w:rsid w:val="00E25CAB"/>
    <w:rsid w:val="00E25F6B"/>
    <w:rsid w:val="00E26340"/>
    <w:rsid w:val="00E26B56"/>
    <w:rsid w:val="00E30A80"/>
    <w:rsid w:val="00E315C7"/>
    <w:rsid w:val="00E33AC6"/>
    <w:rsid w:val="00E35680"/>
    <w:rsid w:val="00E4026A"/>
    <w:rsid w:val="00E43503"/>
    <w:rsid w:val="00E43E3A"/>
    <w:rsid w:val="00E4662F"/>
    <w:rsid w:val="00E46B54"/>
    <w:rsid w:val="00E4778D"/>
    <w:rsid w:val="00E50F60"/>
    <w:rsid w:val="00E52A8F"/>
    <w:rsid w:val="00E531D9"/>
    <w:rsid w:val="00E5437A"/>
    <w:rsid w:val="00E54B3E"/>
    <w:rsid w:val="00E61F73"/>
    <w:rsid w:val="00E62438"/>
    <w:rsid w:val="00E63D5B"/>
    <w:rsid w:val="00E667D9"/>
    <w:rsid w:val="00E70265"/>
    <w:rsid w:val="00E711CC"/>
    <w:rsid w:val="00E72122"/>
    <w:rsid w:val="00E87D84"/>
    <w:rsid w:val="00E91E81"/>
    <w:rsid w:val="00E92673"/>
    <w:rsid w:val="00E9503D"/>
    <w:rsid w:val="00E97EEE"/>
    <w:rsid w:val="00EA11BD"/>
    <w:rsid w:val="00EA155B"/>
    <w:rsid w:val="00EA251E"/>
    <w:rsid w:val="00EA415E"/>
    <w:rsid w:val="00EB3DCF"/>
    <w:rsid w:val="00EC183F"/>
    <w:rsid w:val="00EC286F"/>
    <w:rsid w:val="00EC3FB9"/>
    <w:rsid w:val="00ED0A95"/>
    <w:rsid w:val="00ED1C9F"/>
    <w:rsid w:val="00ED54DC"/>
    <w:rsid w:val="00ED5D78"/>
    <w:rsid w:val="00ED6649"/>
    <w:rsid w:val="00EE169A"/>
    <w:rsid w:val="00EE1A8D"/>
    <w:rsid w:val="00EE2272"/>
    <w:rsid w:val="00EE6893"/>
    <w:rsid w:val="00EE74AF"/>
    <w:rsid w:val="00EF18E1"/>
    <w:rsid w:val="00EF76B5"/>
    <w:rsid w:val="00EF7FA1"/>
    <w:rsid w:val="00F0029B"/>
    <w:rsid w:val="00F01C7E"/>
    <w:rsid w:val="00F06E01"/>
    <w:rsid w:val="00F072A9"/>
    <w:rsid w:val="00F11DD1"/>
    <w:rsid w:val="00F11FF9"/>
    <w:rsid w:val="00F124CF"/>
    <w:rsid w:val="00F126DB"/>
    <w:rsid w:val="00F139E8"/>
    <w:rsid w:val="00F13C6D"/>
    <w:rsid w:val="00F13F3E"/>
    <w:rsid w:val="00F22A98"/>
    <w:rsid w:val="00F24802"/>
    <w:rsid w:val="00F26B60"/>
    <w:rsid w:val="00F32686"/>
    <w:rsid w:val="00F350E0"/>
    <w:rsid w:val="00F4029A"/>
    <w:rsid w:val="00F44682"/>
    <w:rsid w:val="00F45A45"/>
    <w:rsid w:val="00F50829"/>
    <w:rsid w:val="00F55FC0"/>
    <w:rsid w:val="00F56280"/>
    <w:rsid w:val="00F562D5"/>
    <w:rsid w:val="00F631E2"/>
    <w:rsid w:val="00F70168"/>
    <w:rsid w:val="00F771C9"/>
    <w:rsid w:val="00F908CE"/>
    <w:rsid w:val="00F9464F"/>
    <w:rsid w:val="00FA0AB7"/>
    <w:rsid w:val="00FA14B6"/>
    <w:rsid w:val="00FA2D0C"/>
    <w:rsid w:val="00FA331D"/>
    <w:rsid w:val="00FA3EA5"/>
    <w:rsid w:val="00FA5890"/>
    <w:rsid w:val="00FA61C3"/>
    <w:rsid w:val="00FA6424"/>
    <w:rsid w:val="00FA68BE"/>
    <w:rsid w:val="00FA75B3"/>
    <w:rsid w:val="00FA79C1"/>
    <w:rsid w:val="00FB05FD"/>
    <w:rsid w:val="00FB0ED8"/>
    <w:rsid w:val="00FB5BBD"/>
    <w:rsid w:val="00FB692B"/>
    <w:rsid w:val="00FC003E"/>
    <w:rsid w:val="00FC4183"/>
    <w:rsid w:val="00FC54FD"/>
    <w:rsid w:val="00FC5618"/>
    <w:rsid w:val="00FC7EB0"/>
    <w:rsid w:val="00FD0703"/>
    <w:rsid w:val="00FD1599"/>
    <w:rsid w:val="00FD2E61"/>
    <w:rsid w:val="00FD3180"/>
    <w:rsid w:val="00FD6068"/>
    <w:rsid w:val="00FD7239"/>
    <w:rsid w:val="00FD792D"/>
    <w:rsid w:val="00FF0EC5"/>
    <w:rsid w:val="00FF2134"/>
    <w:rsid w:val="00FF2EA1"/>
    <w:rsid w:val="00FF2F6B"/>
    <w:rsid w:val="00FF7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3D9481-4736-427C-AD1F-7524E9F7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3253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7482"/>
    <w:pPr>
      <w:keepNext/>
      <w:pageBreakBefore/>
      <w:numPr>
        <w:numId w:val="9"/>
      </w:numPr>
      <w:spacing w:before="240" w:after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67482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7482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67482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6748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6748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67482"/>
    <w:pPr>
      <w:numPr>
        <w:ilvl w:val="6"/>
        <w:numId w:val="9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67482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7482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6748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67482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6748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B67482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B67482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B67482"/>
    <w:rPr>
      <w:rFonts w:cs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B67482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B67482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B67482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B6748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B67482"/>
    <w:rPr>
      <w:rFonts w:cs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qFormat/>
    <w:rsid w:val="00B67482"/>
    <w:pPr>
      <w:spacing w:before="120" w:after="120"/>
      <w:ind w:firstLine="708"/>
    </w:pPr>
    <w:rPr>
      <w:bCs/>
    </w:rPr>
  </w:style>
  <w:style w:type="paragraph" w:styleId="Tytu">
    <w:name w:val="Title"/>
    <w:basedOn w:val="Normalny"/>
    <w:link w:val="TytuZnak"/>
    <w:uiPriority w:val="99"/>
    <w:qFormat/>
    <w:rsid w:val="00B67482"/>
    <w:pPr>
      <w:jc w:val="center"/>
    </w:pPr>
    <w:rPr>
      <w:b/>
      <w:bCs/>
      <w:smallCaps/>
      <w:sz w:val="36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B67482"/>
    <w:rPr>
      <w:rFonts w:cs="Times New Roman"/>
      <w:b/>
      <w:bCs/>
      <w:smallCaps/>
      <w:sz w:val="32"/>
      <w:szCs w:val="32"/>
    </w:rPr>
  </w:style>
  <w:style w:type="paragraph" w:styleId="Akapitzlist">
    <w:name w:val="List Paragraph"/>
    <w:basedOn w:val="Normalny"/>
    <w:uiPriority w:val="34"/>
    <w:qFormat/>
    <w:rsid w:val="00B67482"/>
    <w:pPr>
      <w:spacing w:before="120" w:after="320"/>
      <w:ind w:left="720"/>
      <w:contextualSpacing/>
    </w:pPr>
    <w:rPr>
      <w:sz w:val="26"/>
      <w:szCs w:val="22"/>
    </w:rPr>
  </w:style>
  <w:style w:type="paragraph" w:styleId="Nagwekspisutreci">
    <w:name w:val="TOC Heading"/>
    <w:basedOn w:val="Nagwek1"/>
    <w:next w:val="Normalny"/>
    <w:uiPriority w:val="99"/>
    <w:qFormat/>
    <w:rsid w:val="00B67482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6325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632535"/>
    <w:rPr>
      <w:rFonts w:cs="Times New Roman"/>
    </w:rPr>
  </w:style>
  <w:style w:type="paragraph" w:styleId="Nagwek">
    <w:name w:val="header"/>
    <w:basedOn w:val="Normalny"/>
    <w:link w:val="NagwekZnak"/>
    <w:rsid w:val="006325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63253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325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2535"/>
    <w:rPr>
      <w:rFonts w:cs="Times New Roman"/>
    </w:rPr>
  </w:style>
  <w:style w:type="table" w:styleId="Jasnecieniowanieakcent3">
    <w:name w:val="Light Shading Accent 3"/>
    <w:basedOn w:val="Standardowy"/>
    <w:uiPriority w:val="99"/>
    <w:rsid w:val="00AB2DCA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Jasnalistaakcent3">
    <w:name w:val="Light List Accent 3"/>
    <w:basedOn w:val="Standardowy"/>
    <w:uiPriority w:val="99"/>
    <w:rsid w:val="00AB2DCA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Jasnasiatkaakcent3">
    <w:name w:val="Light Grid Accent 3"/>
    <w:basedOn w:val="Standardowy"/>
    <w:uiPriority w:val="62"/>
    <w:rsid w:val="00AB2DCA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searchhighlight1">
    <w:name w:val="searchhighlight1"/>
    <w:basedOn w:val="Domylnaczcionkaakapitu"/>
    <w:uiPriority w:val="99"/>
    <w:rsid w:val="00CB0C75"/>
    <w:rPr>
      <w:rFonts w:ascii="Times New Roman" w:hAnsi="Times New Roman" w:cs="Times New Roman"/>
      <w:b/>
      <w:bCs/>
      <w:color w:val="FF0000"/>
      <w:u w:val="single" w:color="000000"/>
    </w:rPr>
  </w:style>
  <w:style w:type="paragraph" w:styleId="Tekstdymka">
    <w:name w:val="Balloon Text"/>
    <w:basedOn w:val="Normalny"/>
    <w:link w:val="TekstdymkaZnak"/>
    <w:uiPriority w:val="99"/>
    <w:rsid w:val="008C3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C354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3946F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881B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B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881B5B"/>
    <w:rPr>
      <w:vertAlign w:val="superscript"/>
    </w:rPr>
  </w:style>
  <w:style w:type="table" w:styleId="Tabela-Siatka">
    <w:name w:val="Table Grid"/>
    <w:basedOn w:val="AgataWiniewska"/>
    <w:uiPriority w:val="99"/>
    <w:locked/>
    <w:rsid w:val="00676D6E"/>
    <w:tblPr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</w:tblPr>
    <w:tcPr>
      <w:vAlign w:val="center"/>
    </w:tcPr>
  </w:style>
  <w:style w:type="table" w:styleId="Jasnecieniowanieakcent2">
    <w:name w:val="Light Shading Accent 2"/>
    <w:basedOn w:val="Standardowy"/>
    <w:uiPriority w:val="60"/>
    <w:rsid w:val="00C801B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redniecieniowanie2akcent2">
    <w:name w:val="Medium Shading 2 Accent 2"/>
    <w:basedOn w:val="Standardowy"/>
    <w:uiPriority w:val="64"/>
    <w:rsid w:val="004120B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2akcent2">
    <w:name w:val="Medium Grid 2 Accent 2"/>
    <w:basedOn w:val="Standardowy"/>
    <w:uiPriority w:val="68"/>
    <w:rsid w:val="004120B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asiatkaakcent2">
    <w:name w:val="Light Grid Accent 2"/>
    <w:basedOn w:val="Standardowy"/>
    <w:uiPriority w:val="62"/>
    <w:rsid w:val="004120B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5">
    <w:name w:val="Light Grid Accent 5"/>
    <w:basedOn w:val="Standardowy"/>
    <w:uiPriority w:val="62"/>
    <w:rsid w:val="00D92F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Hipercze">
    <w:name w:val="Hyperlink"/>
    <w:basedOn w:val="Domylnaczcionkaakapitu"/>
    <w:uiPriority w:val="99"/>
    <w:unhideWhenUsed/>
    <w:locked/>
    <w:rsid w:val="004742DF"/>
    <w:rPr>
      <w:color w:val="0000FF" w:themeColor="hyperlink"/>
      <w:u w:val="single"/>
    </w:rPr>
  </w:style>
  <w:style w:type="table" w:styleId="redniecieniowanie1akcent5">
    <w:name w:val="Medium Shading 1 Accent 5"/>
    <w:basedOn w:val="Standardowy"/>
    <w:uiPriority w:val="63"/>
    <w:rsid w:val="000E29D9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ED0A9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akcent5">
    <w:name w:val="Light List Accent 5"/>
    <w:basedOn w:val="Standardowy"/>
    <w:uiPriority w:val="61"/>
    <w:rsid w:val="00ED0A9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Jasnalistaakcent11">
    <w:name w:val="Jasna lista — akcent 11"/>
    <w:basedOn w:val="AgataWiniewska"/>
    <w:uiPriority w:val="61"/>
    <w:rsid w:val="00BC71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D00EC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rmalnyWeb">
    <w:name w:val="Normal (Web)"/>
    <w:basedOn w:val="Normalny"/>
    <w:uiPriority w:val="99"/>
    <w:locked/>
    <w:rsid w:val="00C714E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B47908"/>
  </w:style>
  <w:style w:type="table" w:styleId="redniasiatka3akcent5">
    <w:name w:val="Medium Grid 3 Accent 5"/>
    <w:basedOn w:val="Standardowy"/>
    <w:uiPriority w:val="69"/>
    <w:rsid w:val="008646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1">
    <w:name w:val="Medium Grid 3 Accent 1"/>
    <w:basedOn w:val="Standardowy"/>
    <w:uiPriority w:val="69"/>
    <w:rsid w:val="008646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iemnalistaakcent6">
    <w:name w:val="Dark List Accent 6"/>
    <w:basedOn w:val="Standardowy"/>
    <w:uiPriority w:val="70"/>
    <w:rsid w:val="0086463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akcent5">
    <w:name w:val="Dark List Accent 5"/>
    <w:basedOn w:val="Standardowy"/>
    <w:uiPriority w:val="70"/>
    <w:rsid w:val="0086463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Kolorowecieniowanieakcent5">
    <w:name w:val="Colorful Shading Accent 5"/>
    <w:basedOn w:val="Standardowy"/>
    <w:uiPriority w:val="71"/>
    <w:rsid w:val="0086463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4">
    <w:name w:val="Colorful Shading Accent 4"/>
    <w:basedOn w:val="Standardowy"/>
    <w:uiPriority w:val="71"/>
    <w:rsid w:val="0086463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86463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2">
    <w:name w:val="Colorful Shading Accent 2"/>
    <w:basedOn w:val="Standardowy"/>
    <w:uiPriority w:val="71"/>
    <w:rsid w:val="008646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86463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iemnalista2akcent1">
    <w:name w:val="Dark List Accent 1"/>
    <w:basedOn w:val="Standardowy"/>
    <w:uiPriority w:val="70"/>
    <w:rsid w:val="0086463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redniasiatka3akcent6">
    <w:name w:val="Medium Grid 3 Accent 6"/>
    <w:basedOn w:val="Standardowy"/>
    <w:uiPriority w:val="69"/>
    <w:rsid w:val="0086463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redniecieniowanie2akcent11">
    <w:name w:val="Średnie cieniowanie 2 — akcent 11"/>
    <w:basedOn w:val="Standardowy"/>
    <w:uiPriority w:val="64"/>
    <w:rsid w:val="0086463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86463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Jasnalistaakcent12">
    <w:name w:val="Jasna lista — akcent 12"/>
    <w:basedOn w:val="Standardowy"/>
    <w:uiPriority w:val="61"/>
    <w:rsid w:val="005008B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elalisty3akcent12">
    <w:name w:val="Tabela listy 3 — akcent 12"/>
    <w:basedOn w:val="Standardowy"/>
    <w:uiPriority w:val="48"/>
    <w:rsid w:val="00B9738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641BA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gat">
    <w:name w:val="Agat"/>
    <w:basedOn w:val="Standardowy"/>
    <w:uiPriority w:val="99"/>
    <w:rsid w:val="00641BAF"/>
    <w:tblPr/>
  </w:style>
  <w:style w:type="table" w:customStyle="1" w:styleId="Styl1">
    <w:name w:val="Styl1"/>
    <w:basedOn w:val="Standardowy"/>
    <w:uiPriority w:val="99"/>
    <w:rsid w:val="00641BAF"/>
    <w:tblPr/>
  </w:style>
  <w:style w:type="table" w:customStyle="1" w:styleId="AgataWiniewska">
    <w:name w:val="Agata Wiśniewska"/>
    <w:basedOn w:val="Standardowy"/>
    <w:uiPriority w:val="99"/>
    <w:rsid w:val="00641BAF"/>
    <w:tblPr/>
  </w:style>
  <w:style w:type="table" w:customStyle="1" w:styleId="Styl2">
    <w:name w:val="Styl2"/>
    <w:basedOn w:val="AgataWiniewska"/>
    <w:uiPriority w:val="99"/>
    <w:rsid w:val="00676D6E"/>
    <w:tblPr/>
  </w:style>
  <w:style w:type="table" w:customStyle="1" w:styleId="Styl3">
    <w:name w:val="Styl3"/>
    <w:basedOn w:val="AgataWiniewska"/>
    <w:uiPriority w:val="99"/>
    <w:rsid w:val="00676D6E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6832-3F0B-4A21-A1A3-1C8B52BA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2177</Words>
  <Characters>13067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kszyhoo</dc:creator>
  <cp:lastModifiedBy>Barbara Patro</cp:lastModifiedBy>
  <cp:revision>2</cp:revision>
  <cp:lastPrinted>2014-02-12T11:15:00Z</cp:lastPrinted>
  <dcterms:created xsi:type="dcterms:W3CDTF">2017-04-06T08:25:00Z</dcterms:created>
  <dcterms:modified xsi:type="dcterms:W3CDTF">2017-04-06T08:25:00Z</dcterms:modified>
</cp:coreProperties>
</file>